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5F" w:rsidRPr="002F167C" w:rsidRDefault="00EE375F" w:rsidP="00EE375F">
      <w:pPr>
        <w:snapToGrid w:val="0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bookmarkStart w:id="0" w:name="_GoBack"/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第</w:t>
      </w:r>
      <w:r w:rsidRPr="002F167C">
        <w:rPr>
          <w:rFonts w:ascii="Times New Roman" w:eastAsia="微軟正黑體" w:hAnsi="Times New Roman" w:cs="Times New Roman" w:hint="eastAsia"/>
          <w:b/>
          <w:sz w:val="36"/>
          <w:szCs w:val="36"/>
        </w:rPr>
        <w:t>十二</w:t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屆高雄醫學大學校園</w:t>
      </w:r>
      <w:r w:rsidRPr="002F167C">
        <w:rPr>
          <w:rFonts w:ascii="Times New Roman" w:eastAsia="微軟正黑體" w:hAnsi="Times New Roman" w:cs="Times New Roman" w:hint="eastAsia"/>
          <w:b/>
          <w:sz w:val="36"/>
          <w:szCs w:val="36"/>
        </w:rPr>
        <w:t>創新</w:t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創業競賽</w:t>
      </w:r>
    </w:p>
    <w:p w:rsidR="00EE375F" w:rsidRPr="002F167C" w:rsidRDefault="00EE375F" w:rsidP="00EE375F">
      <w:pPr>
        <w:jc w:val="center"/>
        <w:rPr>
          <w:rFonts w:ascii="Times New Roman" w:eastAsia="微軟正黑體" w:hAnsi="Times New Roman" w:cs="Times New Roman"/>
          <w:b/>
          <w:bCs/>
          <w:sz w:val="36"/>
          <w:szCs w:val="32"/>
        </w:rPr>
      </w:pPr>
      <w:r w:rsidRPr="002F167C">
        <w:rPr>
          <w:rFonts w:ascii="Times New Roman" w:eastAsia="微軟正黑體" w:hAnsi="Times New Roman" w:cs="Times New Roman"/>
          <w:b/>
          <w:bCs/>
          <w:sz w:val="36"/>
          <w:szCs w:val="32"/>
          <w:u w:val="single"/>
        </w:rPr>
        <w:t>創業組</w:t>
      </w:r>
      <w:proofErr w:type="gramStart"/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複</w:t>
      </w:r>
      <w:proofErr w:type="gramEnd"/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審</w:t>
      </w:r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</w:rPr>
        <w:t>簡報及營運計畫書</w:t>
      </w:r>
    </w:p>
    <w:p w:rsidR="00EE375F" w:rsidRPr="002F167C" w:rsidRDefault="00EE375F" w:rsidP="00EE375F">
      <w:pPr>
        <w:snapToGrid w:val="0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(</w:t>
      </w: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主辦單位所提供之模版僅供參考，重點與格式可自行修正，無須完全依所列模板的格式</w:t>
      </w: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2F167C" w:rsidRPr="002F167C" w:rsidTr="004A3640">
        <w:tc>
          <w:tcPr>
            <w:tcW w:w="8296" w:type="dxa"/>
            <w:gridSpan w:val="2"/>
          </w:tcPr>
          <w:p w:rsidR="00B45BED" w:rsidRPr="002F167C" w:rsidRDefault="00B45BED" w:rsidP="00EE375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創業組簡報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計劃書封面請使用簡報封面格式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)</w:t>
            </w:r>
          </w:p>
        </w:tc>
      </w:tr>
      <w:tr w:rsidR="002F167C" w:rsidRPr="002F167C" w:rsidTr="00C15A91">
        <w:tc>
          <w:tcPr>
            <w:tcW w:w="8296" w:type="dxa"/>
            <w:gridSpan w:val="2"/>
          </w:tcPr>
          <w:p w:rsidR="00DB4472" w:rsidRPr="002F167C" w:rsidRDefault="00DB4472" w:rsidP="00DB4472">
            <w:pPr>
              <w:jc w:val="center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2F167C">
              <w:rPr>
                <w:noProof/>
              </w:rPr>
              <w:drawing>
                <wp:inline distT="0" distB="0" distL="0" distR="0" wp14:anchorId="737F0514" wp14:editId="6AF2C42D">
                  <wp:extent cx="3545899" cy="198000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899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4472" w:rsidRPr="002F167C" w:rsidRDefault="00DB4472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18"/>
                <w:szCs w:val="18"/>
              </w:rPr>
            </w:pP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(</w:t>
            </w: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簡報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可自行排版及美編，含封面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20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頁內，簡報內容可參考初審格式並對初審審查委員意見進行增修</w:t>
            </w: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)</w:t>
            </w:r>
          </w:p>
        </w:tc>
      </w:tr>
      <w:tr w:rsidR="002F167C" w:rsidRPr="002F167C" w:rsidTr="00DB4472">
        <w:tc>
          <w:tcPr>
            <w:tcW w:w="4248" w:type="dxa"/>
          </w:tcPr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創業機會與構想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該產品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/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服務能解決顧客什麼問題？滿足何種需求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?</w:t>
            </w:r>
          </w:p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產品與服務內容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產品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/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服務之創新性與核心技術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成本與定價策略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如何獲利</w:t>
            </w:r>
          </w:p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市場分析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目標市場與規模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既有及潛在主要競爭者之市</w:t>
            </w:r>
            <w:proofErr w:type="gramStart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佔</w:t>
            </w:r>
            <w:proofErr w:type="gramEnd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率與優、劣勢</w:t>
            </w:r>
          </w:p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行銷策略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目標市場、客戶等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8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產品如何銷售或進入通路</w:t>
            </w:r>
          </w:p>
        </w:tc>
        <w:tc>
          <w:tcPr>
            <w:tcW w:w="4048" w:type="dxa"/>
          </w:tcPr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財務規劃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公司資金結構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財務預測</w:t>
            </w:r>
          </w:p>
          <w:p w:rsidR="00DB4472" w:rsidRPr="002F167C" w:rsidRDefault="00DB4472" w:rsidP="00B45BE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團隊執行力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團隊成員組成與主責業務分工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團隊成員獲獎經歷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是否有非團隊成員之合作夥伴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例如業師與顧問…等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)</w:t>
            </w:r>
          </w:p>
          <w:p w:rsidR="00DB4472" w:rsidRPr="002F167C" w:rsidRDefault="00DB4472" w:rsidP="00B45BED">
            <w:pPr>
              <w:pStyle w:val="aa"/>
              <w:numPr>
                <w:ilvl w:val="1"/>
                <w:numId w:val="34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團隊掌握之產品相關專利</w:t>
            </w:r>
          </w:p>
          <w:p w:rsidR="00DB4472" w:rsidRPr="002F167C" w:rsidRDefault="00DB4472" w:rsidP="00135D85">
            <w:pPr>
              <w:rPr>
                <w:rFonts w:ascii="Times New Roman" w:eastAsia="微軟正黑體" w:hAnsi="Times New Roman" w:cs="Times New Roman"/>
                <w:b/>
                <w:sz w:val="28"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七、結論</w:t>
            </w:r>
          </w:p>
        </w:tc>
      </w:tr>
      <w:tr w:rsidR="002F167C" w:rsidRPr="002F167C" w:rsidTr="001E0467">
        <w:tc>
          <w:tcPr>
            <w:tcW w:w="8296" w:type="dxa"/>
            <w:gridSpan w:val="2"/>
          </w:tcPr>
          <w:p w:rsidR="00DB4472" w:rsidRPr="002F167C" w:rsidRDefault="00DB4472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創業組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32"/>
                <w:szCs w:val="56"/>
              </w:rPr>
              <w:t>營運計畫書</w:t>
            </w:r>
          </w:p>
        </w:tc>
      </w:tr>
      <w:tr w:rsidR="002F167C" w:rsidRPr="002F167C" w:rsidTr="009F2128">
        <w:tc>
          <w:tcPr>
            <w:tcW w:w="8296" w:type="dxa"/>
            <w:gridSpan w:val="2"/>
          </w:tcPr>
          <w:p w:rsidR="00DB4472" w:rsidRPr="002F167C" w:rsidRDefault="00DB4472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建議包含上述內容，自由發揮，可以上台報告要講的內容用文字或圖檔方式敘述。</w:t>
            </w:r>
          </w:p>
          <w:p w:rsidR="00DB4472" w:rsidRPr="002F167C" w:rsidRDefault="00DB4472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務必繳交做為</w:t>
            </w:r>
            <w:proofErr w:type="gramStart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複</w:t>
            </w:r>
            <w:proofErr w:type="gramEnd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審輔助審查之用。</w:t>
            </w:r>
          </w:p>
          <w:p w:rsidR="00DB4472" w:rsidRPr="002F167C" w:rsidRDefault="00DB4472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jc w:val="both"/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字數不限，並以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WORD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20"/>
              </w:rPr>
              <w:t>撰寫。</w:t>
            </w:r>
          </w:p>
        </w:tc>
      </w:tr>
    </w:tbl>
    <w:p w:rsidR="00135D85" w:rsidRPr="002F167C" w:rsidRDefault="00135D85" w:rsidP="00135D85">
      <w:pPr>
        <w:snapToGrid w:val="0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 w:rsidRPr="002F167C">
        <w:br w:type="page"/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lastRenderedPageBreak/>
        <w:t>第</w:t>
      </w:r>
      <w:r w:rsidRPr="002F167C">
        <w:rPr>
          <w:rFonts w:ascii="Times New Roman" w:eastAsia="微軟正黑體" w:hAnsi="Times New Roman" w:cs="Times New Roman" w:hint="eastAsia"/>
          <w:b/>
          <w:sz w:val="36"/>
          <w:szCs w:val="36"/>
        </w:rPr>
        <w:t>十二</w:t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屆高雄醫學大學校園</w:t>
      </w:r>
      <w:r w:rsidRPr="002F167C">
        <w:rPr>
          <w:rFonts w:ascii="Times New Roman" w:eastAsia="微軟正黑體" w:hAnsi="Times New Roman" w:cs="Times New Roman" w:hint="eastAsia"/>
          <w:b/>
          <w:sz w:val="36"/>
          <w:szCs w:val="36"/>
        </w:rPr>
        <w:t>創新</w:t>
      </w:r>
      <w:r w:rsidRPr="002F167C">
        <w:rPr>
          <w:rFonts w:ascii="Times New Roman" w:eastAsia="微軟正黑體" w:hAnsi="Times New Roman" w:cs="Times New Roman"/>
          <w:b/>
          <w:sz w:val="36"/>
          <w:szCs w:val="36"/>
        </w:rPr>
        <w:t>創業競賽</w:t>
      </w:r>
    </w:p>
    <w:p w:rsidR="00135D85" w:rsidRPr="002F167C" w:rsidRDefault="00135D85" w:rsidP="00135D85">
      <w:pPr>
        <w:jc w:val="center"/>
        <w:rPr>
          <w:rFonts w:ascii="Times New Roman" w:eastAsia="微軟正黑體" w:hAnsi="Times New Roman" w:cs="Times New Roman"/>
          <w:b/>
          <w:bCs/>
          <w:sz w:val="36"/>
          <w:szCs w:val="32"/>
        </w:rPr>
      </w:pPr>
      <w:r w:rsidRPr="002F167C">
        <w:rPr>
          <w:rFonts w:ascii="Times New Roman" w:eastAsia="微軟正黑體" w:hAnsi="Times New Roman" w:cs="Times New Roman"/>
          <w:b/>
          <w:bCs/>
          <w:sz w:val="36"/>
          <w:szCs w:val="32"/>
          <w:u w:val="single"/>
        </w:rPr>
        <w:t>創</w:t>
      </w:r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意</w:t>
      </w:r>
      <w:r w:rsidRPr="002F167C">
        <w:rPr>
          <w:rFonts w:ascii="Times New Roman" w:eastAsia="微軟正黑體" w:hAnsi="Times New Roman" w:cs="Times New Roman"/>
          <w:b/>
          <w:bCs/>
          <w:sz w:val="36"/>
          <w:szCs w:val="32"/>
          <w:u w:val="single"/>
        </w:rPr>
        <w:t>組</w:t>
      </w:r>
      <w:proofErr w:type="gramStart"/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複</w:t>
      </w:r>
      <w:proofErr w:type="gramEnd"/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  <w:u w:val="single"/>
        </w:rPr>
        <w:t>審</w:t>
      </w:r>
      <w:r w:rsidRPr="002F167C">
        <w:rPr>
          <w:rFonts w:ascii="Times New Roman" w:eastAsia="微軟正黑體" w:hAnsi="Times New Roman" w:cs="Times New Roman" w:hint="eastAsia"/>
          <w:b/>
          <w:bCs/>
          <w:sz w:val="36"/>
          <w:szCs w:val="32"/>
        </w:rPr>
        <w:t>簡報及營運計畫書</w:t>
      </w:r>
    </w:p>
    <w:p w:rsidR="00135D85" w:rsidRPr="002F167C" w:rsidRDefault="00135D85" w:rsidP="00135D85">
      <w:pPr>
        <w:snapToGrid w:val="0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(</w:t>
      </w: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主辦單位所提供之模版僅供參考，重點與格式可自行修正，無須完全依所列模板的格式</w:t>
      </w:r>
      <w:r w:rsidRPr="002F167C">
        <w:rPr>
          <w:rFonts w:ascii="Times New Roman" w:eastAsia="微軟正黑體" w:hAnsi="Times New Roman" w:cs="Times New Roman" w:hint="eastAsia"/>
          <w:b/>
          <w:sz w:val="20"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2F167C" w:rsidRPr="002F167C" w:rsidTr="00A05175">
        <w:tc>
          <w:tcPr>
            <w:tcW w:w="8296" w:type="dxa"/>
            <w:gridSpan w:val="2"/>
          </w:tcPr>
          <w:p w:rsidR="00DB4472" w:rsidRPr="002F167C" w:rsidRDefault="00DB4472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創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32"/>
                <w:szCs w:val="56"/>
              </w:rPr>
              <w:t>意</w:t>
            </w: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組簡報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計劃書封面請使用簡報封面格式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8"/>
                <w:szCs w:val="56"/>
              </w:rPr>
              <w:t>)</w:t>
            </w:r>
          </w:p>
        </w:tc>
      </w:tr>
      <w:tr w:rsidR="002F167C" w:rsidRPr="002F167C" w:rsidTr="001C4B1B">
        <w:tc>
          <w:tcPr>
            <w:tcW w:w="8296" w:type="dxa"/>
            <w:gridSpan w:val="2"/>
          </w:tcPr>
          <w:p w:rsidR="00DB4472" w:rsidRPr="002F167C" w:rsidRDefault="00DB4472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 w:rsidRPr="002F167C">
              <w:rPr>
                <w:noProof/>
              </w:rPr>
              <w:drawing>
                <wp:inline distT="0" distB="0" distL="0" distR="0" wp14:anchorId="3C7B90DC" wp14:editId="6B71103A">
                  <wp:extent cx="3520080" cy="1980000"/>
                  <wp:effectExtent l="0" t="0" r="4445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08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D85" w:rsidRPr="002F167C" w:rsidRDefault="00135D85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(</w:t>
            </w: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簡報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可自行排版及美編，含封面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20</w:t>
            </w:r>
            <w:r w:rsidRPr="002F167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頁內，簡報內容可參考初審格式並對初審審查委員意見進行增修</w:t>
            </w:r>
            <w:r w:rsidRPr="002F167C">
              <w:rPr>
                <w:rFonts w:ascii="Times New Roman" w:eastAsia="微軟正黑體" w:hAnsi="Times New Roman" w:cs="Times New Roman"/>
                <w:sz w:val="18"/>
                <w:szCs w:val="18"/>
              </w:rPr>
              <w:t>)</w:t>
            </w:r>
          </w:p>
        </w:tc>
      </w:tr>
      <w:tr w:rsidR="002F167C" w:rsidRPr="002F167C" w:rsidTr="00DB4472">
        <w:tc>
          <w:tcPr>
            <w:tcW w:w="4248" w:type="dxa"/>
          </w:tcPr>
          <w:p w:rsidR="00135D85" w:rsidRPr="002F167C" w:rsidRDefault="00135D85" w:rsidP="00135D85">
            <w:pPr>
              <w:pStyle w:val="aa"/>
              <w:numPr>
                <w:ilvl w:val="0"/>
                <w:numId w:val="28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創新構想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該產品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/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服務能解決什麼問題？滿足何種需求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?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創新內容及運用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產品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/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服務之創新性與核心價值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市場需求及潛力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3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目標市場與規模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3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既有及潛在主要競爭者之市</w:t>
            </w:r>
            <w:proofErr w:type="gramStart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佔</w:t>
            </w:r>
            <w:proofErr w:type="gramEnd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率與優、劣勢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行銷策略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目標市場、客戶等</w:t>
            </w:r>
          </w:p>
          <w:p w:rsidR="00DB4472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8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產品如何銷售或進入通路</w:t>
            </w:r>
          </w:p>
        </w:tc>
        <w:tc>
          <w:tcPr>
            <w:tcW w:w="4048" w:type="dxa"/>
          </w:tcPr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創新效益</w:t>
            </w: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貢獻</w:t>
            </w: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)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ind w:leftChars="0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對社會的貢獻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29"/>
              </w:numPr>
              <w:ind w:leftChars="0"/>
              <w:rPr>
                <w:rFonts w:ascii="Times New Roman" w:eastAsia="微軟正黑體" w:hAnsi="Times New Roman" w:cs="Times New Roman"/>
                <w:b/>
                <w:szCs w:val="56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Cs w:val="56"/>
              </w:rPr>
              <w:t>團隊執行力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團隊成員組成與主責業務分工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團隊成員獲獎經歷</w:t>
            </w:r>
          </w:p>
          <w:p w:rsidR="00135D85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是否有非團隊成員之合作夥伴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(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例如業師與顧問…等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)</w:t>
            </w:r>
          </w:p>
          <w:p w:rsidR="00DB4472" w:rsidRPr="002F167C" w:rsidRDefault="00135D85" w:rsidP="00135D85">
            <w:pPr>
              <w:pStyle w:val="aa"/>
              <w:numPr>
                <w:ilvl w:val="1"/>
                <w:numId w:val="29"/>
              </w:numPr>
              <w:snapToGrid w:val="0"/>
              <w:ind w:leftChars="0" w:left="964" w:hanging="482"/>
              <w:rPr>
                <w:rFonts w:ascii="Times New Roman" w:eastAsia="微軟正黑體" w:hAnsi="Times New Roman" w:cs="Times New Roman"/>
                <w:b/>
                <w:sz w:val="22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團隊掌握之產品相關專利</w:t>
            </w:r>
          </w:p>
        </w:tc>
      </w:tr>
      <w:tr w:rsidR="002F167C" w:rsidRPr="002F167C" w:rsidTr="00C54373">
        <w:tc>
          <w:tcPr>
            <w:tcW w:w="8296" w:type="dxa"/>
            <w:gridSpan w:val="2"/>
          </w:tcPr>
          <w:p w:rsidR="00135D85" w:rsidRPr="002F167C" w:rsidRDefault="00135D85" w:rsidP="00DB4472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2"/>
              </w:rPr>
            </w:pP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創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32"/>
                <w:szCs w:val="56"/>
              </w:rPr>
              <w:t>意</w:t>
            </w:r>
            <w:r w:rsidRPr="002F167C">
              <w:rPr>
                <w:rFonts w:ascii="Times New Roman" w:eastAsia="微軟正黑體" w:hAnsi="Times New Roman" w:cs="Times New Roman"/>
                <w:b/>
                <w:sz w:val="32"/>
                <w:szCs w:val="56"/>
              </w:rPr>
              <w:t>組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32"/>
                <w:szCs w:val="56"/>
              </w:rPr>
              <w:t>營運計畫書</w:t>
            </w:r>
          </w:p>
        </w:tc>
      </w:tr>
      <w:tr w:rsidR="002F167C" w:rsidRPr="002F167C" w:rsidTr="002E4CB1">
        <w:tc>
          <w:tcPr>
            <w:tcW w:w="8296" w:type="dxa"/>
            <w:gridSpan w:val="2"/>
          </w:tcPr>
          <w:p w:rsidR="00135D85" w:rsidRPr="002F167C" w:rsidRDefault="00135D85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建議包含上述內容，自由發揮，可以上台報告要講的內容用文字或圖檔方式敘述。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務必繳交做為</w:t>
            </w:r>
            <w:proofErr w:type="gramStart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複</w:t>
            </w:r>
            <w:proofErr w:type="gramEnd"/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審輔助審查之用。</w:t>
            </w:r>
          </w:p>
          <w:p w:rsidR="00135D85" w:rsidRPr="002F167C" w:rsidRDefault="00135D85" w:rsidP="00135D85">
            <w:pPr>
              <w:pStyle w:val="aa"/>
              <w:numPr>
                <w:ilvl w:val="0"/>
                <w:numId w:val="31"/>
              </w:numPr>
              <w:ind w:leftChars="0" w:left="589" w:hanging="283"/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</w:pP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字數不限，並以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W</w:t>
            </w:r>
            <w:r w:rsidRPr="002F167C">
              <w:rPr>
                <w:rFonts w:ascii="Times New Roman" w:eastAsia="微軟正黑體" w:hAnsi="Times New Roman" w:cs="Times New Roman"/>
                <w:b/>
                <w:sz w:val="20"/>
                <w:szCs w:val="56"/>
              </w:rPr>
              <w:t>ORD</w:t>
            </w:r>
            <w:r w:rsidRPr="002F167C">
              <w:rPr>
                <w:rFonts w:ascii="Times New Roman" w:eastAsia="微軟正黑體" w:hAnsi="Times New Roman" w:cs="Times New Roman" w:hint="eastAsia"/>
                <w:b/>
                <w:sz w:val="20"/>
                <w:szCs w:val="56"/>
              </w:rPr>
              <w:t>撰寫。</w:t>
            </w:r>
          </w:p>
        </w:tc>
      </w:tr>
      <w:bookmarkEnd w:id="0"/>
    </w:tbl>
    <w:p w:rsidR="00135D85" w:rsidRDefault="00135D85" w:rsidP="00135D85">
      <w:pPr>
        <w:rPr>
          <w:rFonts w:ascii="Times New Roman" w:eastAsia="微軟正黑體" w:hAnsi="Times New Roman" w:cs="Times New Roman"/>
          <w:b/>
          <w:bCs/>
          <w:sz w:val="36"/>
          <w:szCs w:val="32"/>
        </w:rPr>
      </w:pPr>
    </w:p>
    <w:sectPr w:rsidR="00135D85" w:rsidSect="00C160D4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5A8" w:rsidRDefault="005325A8" w:rsidP="00864B27">
      <w:r>
        <w:separator/>
      </w:r>
    </w:p>
  </w:endnote>
  <w:endnote w:type="continuationSeparator" w:id="0">
    <w:p w:rsidR="005325A8" w:rsidRDefault="005325A8" w:rsidP="008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5A8" w:rsidRDefault="005325A8" w:rsidP="00864B27">
      <w:r>
        <w:separator/>
      </w:r>
    </w:p>
  </w:footnote>
  <w:footnote w:type="continuationSeparator" w:id="0">
    <w:p w:rsidR="005325A8" w:rsidRDefault="005325A8" w:rsidP="0086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7FC"/>
    <w:multiLevelType w:val="hybridMultilevel"/>
    <w:tmpl w:val="91340480"/>
    <w:lvl w:ilvl="0" w:tplc="DC2864C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6B10"/>
    <w:multiLevelType w:val="hybridMultilevel"/>
    <w:tmpl w:val="17289E74"/>
    <w:lvl w:ilvl="0" w:tplc="70421F78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8904F7C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4AC4AB56">
      <w:start w:val="1"/>
      <w:numFmt w:val="taiwaneseCountingThousand"/>
      <w:lvlText w:val="%4、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1D61CB"/>
    <w:multiLevelType w:val="hybridMultilevel"/>
    <w:tmpl w:val="542CA55E"/>
    <w:lvl w:ilvl="0" w:tplc="8602617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119CE"/>
    <w:multiLevelType w:val="hybridMultilevel"/>
    <w:tmpl w:val="55C26F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9B0E0A"/>
    <w:multiLevelType w:val="hybridMultilevel"/>
    <w:tmpl w:val="84C01A76"/>
    <w:lvl w:ilvl="0" w:tplc="16307FB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97D0C"/>
    <w:multiLevelType w:val="hybridMultilevel"/>
    <w:tmpl w:val="89F06344"/>
    <w:lvl w:ilvl="0" w:tplc="03867D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A7466"/>
    <w:multiLevelType w:val="hybridMultilevel"/>
    <w:tmpl w:val="E1BA309C"/>
    <w:lvl w:ilvl="0" w:tplc="41EE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7DFB"/>
    <w:multiLevelType w:val="hybridMultilevel"/>
    <w:tmpl w:val="ABC2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B2711"/>
    <w:multiLevelType w:val="hybridMultilevel"/>
    <w:tmpl w:val="2F122872"/>
    <w:lvl w:ilvl="0" w:tplc="C9B6C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AE7E29"/>
    <w:multiLevelType w:val="hybridMultilevel"/>
    <w:tmpl w:val="B5760E0C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BC43DE"/>
    <w:multiLevelType w:val="hybridMultilevel"/>
    <w:tmpl w:val="BB82FB3A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C76E46"/>
    <w:multiLevelType w:val="hybridMultilevel"/>
    <w:tmpl w:val="E320EF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7E1FDF"/>
    <w:multiLevelType w:val="hybridMultilevel"/>
    <w:tmpl w:val="B4DCF684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C95CC0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0037A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FEF0659"/>
    <w:multiLevelType w:val="hybridMultilevel"/>
    <w:tmpl w:val="7D9EA6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1777B6"/>
    <w:multiLevelType w:val="hybridMultilevel"/>
    <w:tmpl w:val="482C3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903CAF"/>
    <w:multiLevelType w:val="hybridMultilevel"/>
    <w:tmpl w:val="744E5B16"/>
    <w:lvl w:ilvl="0" w:tplc="E020B52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4E567859"/>
    <w:multiLevelType w:val="hybridMultilevel"/>
    <w:tmpl w:val="2A265E80"/>
    <w:lvl w:ilvl="0" w:tplc="69AEAE46">
      <w:start w:val="1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827D1"/>
    <w:multiLevelType w:val="hybridMultilevel"/>
    <w:tmpl w:val="B5760E0C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D6664F"/>
    <w:multiLevelType w:val="hybridMultilevel"/>
    <w:tmpl w:val="59B4BC72"/>
    <w:lvl w:ilvl="0" w:tplc="D51881C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FD40A0"/>
    <w:multiLevelType w:val="hybridMultilevel"/>
    <w:tmpl w:val="FD96FE0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E215DB"/>
    <w:multiLevelType w:val="hybridMultilevel"/>
    <w:tmpl w:val="67CEAA8A"/>
    <w:lvl w:ilvl="0" w:tplc="E05CA746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8E3A18"/>
    <w:multiLevelType w:val="hybridMultilevel"/>
    <w:tmpl w:val="AE7C43B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5" w15:restartNumberingAfterBreak="0">
    <w:nsid w:val="64142456"/>
    <w:multiLevelType w:val="hybridMultilevel"/>
    <w:tmpl w:val="8AB60068"/>
    <w:lvl w:ilvl="0" w:tplc="A02E8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6823D7"/>
    <w:multiLevelType w:val="hybridMultilevel"/>
    <w:tmpl w:val="3D64A944"/>
    <w:lvl w:ilvl="0" w:tplc="47C0EBEC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5386C48"/>
    <w:multiLevelType w:val="hybridMultilevel"/>
    <w:tmpl w:val="D0049E52"/>
    <w:lvl w:ilvl="0" w:tplc="E020B5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CF4108"/>
    <w:multiLevelType w:val="hybridMultilevel"/>
    <w:tmpl w:val="D188D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FE5A6F"/>
    <w:multiLevelType w:val="hybridMultilevel"/>
    <w:tmpl w:val="B2D07DAA"/>
    <w:lvl w:ilvl="0" w:tplc="70421F78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5D2245BC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7A69700A"/>
    <w:multiLevelType w:val="hybridMultilevel"/>
    <w:tmpl w:val="E8A0C2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F7744F"/>
    <w:multiLevelType w:val="hybridMultilevel"/>
    <w:tmpl w:val="583C6A28"/>
    <w:lvl w:ilvl="0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CFA6260"/>
    <w:multiLevelType w:val="hybridMultilevel"/>
    <w:tmpl w:val="F05CBD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E1A6E50"/>
    <w:multiLevelType w:val="hybridMultilevel"/>
    <w:tmpl w:val="94DE74BC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32"/>
  </w:num>
  <w:num w:numId="4">
    <w:abstractNumId w:val="7"/>
  </w:num>
  <w:num w:numId="5">
    <w:abstractNumId w:val="22"/>
  </w:num>
  <w:num w:numId="6">
    <w:abstractNumId w:val="19"/>
  </w:num>
  <w:num w:numId="7">
    <w:abstractNumId w:val="5"/>
  </w:num>
  <w:num w:numId="8">
    <w:abstractNumId w:val="23"/>
  </w:num>
  <w:num w:numId="9">
    <w:abstractNumId w:val="15"/>
  </w:num>
  <w:num w:numId="10">
    <w:abstractNumId w:val="0"/>
  </w:num>
  <w:num w:numId="11">
    <w:abstractNumId w:val="14"/>
  </w:num>
  <w:num w:numId="12">
    <w:abstractNumId w:val="1"/>
  </w:num>
  <w:num w:numId="13">
    <w:abstractNumId w:val="2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25"/>
  </w:num>
  <w:num w:numId="18">
    <w:abstractNumId w:val="10"/>
  </w:num>
  <w:num w:numId="19">
    <w:abstractNumId w:val="33"/>
  </w:num>
  <w:num w:numId="20">
    <w:abstractNumId w:val="8"/>
  </w:num>
  <w:num w:numId="21">
    <w:abstractNumId w:val="24"/>
  </w:num>
  <w:num w:numId="22">
    <w:abstractNumId w:val="2"/>
  </w:num>
  <w:num w:numId="23">
    <w:abstractNumId w:val="31"/>
  </w:num>
  <w:num w:numId="24">
    <w:abstractNumId w:val="4"/>
  </w:num>
  <w:num w:numId="25">
    <w:abstractNumId w:val="18"/>
  </w:num>
  <w:num w:numId="26">
    <w:abstractNumId w:val="20"/>
  </w:num>
  <w:num w:numId="27">
    <w:abstractNumId w:val="27"/>
  </w:num>
  <w:num w:numId="28">
    <w:abstractNumId w:val="13"/>
  </w:num>
  <w:num w:numId="29">
    <w:abstractNumId w:val="21"/>
  </w:num>
  <w:num w:numId="30">
    <w:abstractNumId w:val="28"/>
  </w:num>
  <w:num w:numId="31">
    <w:abstractNumId w:val="26"/>
  </w:num>
  <w:num w:numId="32">
    <w:abstractNumId w:val="30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E1"/>
    <w:rsid w:val="00001481"/>
    <w:rsid w:val="00006E3B"/>
    <w:rsid w:val="00010372"/>
    <w:rsid w:val="00011C6F"/>
    <w:rsid w:val="000168F9"/>
    <w:rsid w:val="00017D7D"/>
    <w:rsid w:val="00020C27"/>
    <w:rsid w:val="000244E3"/>
    <w:rsid w:val="00024C9F"/>
    <w:rsid w:val="00030BEE"/>
    <w:rsid w:val="000349B6"/>
    <w:rsid w:val="000355C5"/>
    <w:rsid w:val="00036B6B"/>
    <w:rsid w:val="00036F81"/>
    <w:rsid w:val="00043358"/>
    <w:rsid w:val="00047E1D"/>
    <w:rsid w:val="00051A44"/>
    <w:rsid w:val="00052DB6"/>
    <w:rsid w:val="00055302"/>
    <w:rsid w:val="00055F0F"/>
    <w:rsid w:val="000561D1"/>
    <w:rsid w:val="00056F73"/>
    <w:rsid w:val="000627A6"/>
    <w:rsid w:val="00065E00"/>
    <w:rsid w:val="00067F3B"/>
    <w:rsid w:val="00071388"/>
    <w:rsid w:val="0007398E"/>
    <w:rsid w:val="0007699F"/>
    <w:rsid w:val="00076BBA"/>
    <w:rsid w:val="00082858"/>
    <w:rsid w:val="00082C21"/>
    <w:rsid w:val="00086A65"/>
    <w:rsid w:val="0009056A"/>
    <w:rsid w:val="000936AE"/>
    <w:rsid w:val="0009405F"/>
    <w:rsid w:val="00096E2D"/>
    <w:rsid w:val="0009766B"/>
    <w:rsid w:val="000A0182"/>
    <w:rsid w:val="000A727B"/>
    <w:rsid w:val="000A7394"/>
    <w:rsid w:val="000B0D57"/>
    <w:rsid w:val="000B79E9"/>
    <w:rsid w:val="000C0850"/>
    <w:rsid w:val="000C0DCB"/>
    <w:rsid w:val="000C4A3E"/>
    <w:rsid w:val="000C591B"/>
    <w:rsid w:val="000D2CF8"/>
    <w:rsid w:val="000D2E36"/>
    <w:rsid w:val="000E23AB"/>
    <w:rsid w:val="000E37C8"/>
    <w:rsid w:val="000E531D"/>
    <w:rsid w:val="000F066F"/>
    <w:rsid w:val="000F4375"/>
    <w:rsid w:val="000F548E"/>
    <w:rsid w:val="000F75B6"/>
    <w:rsid w:val="00100FFB"/>
    <w:rsid w:val="00102D37"/>
    <w:rsid w:val="00112901"/>
    <w:rsid w:val="00113AAB"/>
    <w:rsid w:val="00113E30"/>
    <w:rsid w:val="00114154"/>
    <w:rsid w:val="0011432B"/>
    <w:rsid w:val="00121EB6"/>
    <w:rsid w:val="00124F57"/>
    <w:rsid w:val="00126672"/>
    <w:rsid w:val="00130BE0"/>
    <w:rsid w:val="00131640"/>
    <w:rsid w:val="00135D85"/>
    <w:rsid w:val="00137775"/>
    <w:rsid w:val="001414E9"/>
    <w:rsid w:val="00141723"/>
    <w:rsid w:val="00145C08"/>
    <w:rsid w:val="00147C2F"/>
    <w:rsid w:val="0015148C"/>
    <w:rsid w:val="0015223C"/>
    <w:rsid w:val="00161015"/>
    <w:rsid w:val="00161CB6"/>
    <w:rsid w:val="00166635"/>
    <w:rsid w:val="0017205F"/>
    <w:rsid w:val="0017325B"/>
    <w:rsid w:val="001761E4"/>
    <w:rsid w:val="00176AA7"/>
    <w:rsid w:val="00176C7C"/>
    <w:rsid w:val="00177C4D"/>
    <w:rsid w:val="00181095"/>
    <w:rsid w:val="00182176"/>
    <w:rsid w:val="00185EC3"/>
    <w:rsid w:val="001872F4"/>
    <w:rsid w:val="001915B4"/>
    <w:rsid w:val="001917D3"/>
    <w:rsid w:val="00192088"/>
    <w:rsid w:val="00192DE4"/>
    <w:rsid w:val="0019463E"/>
    <w:rsid w:val="00195D61"/>
    <w:rsid w:val="00196CCE"/>
    <w:rsid w:val="00197AB6"/>
    <w:rsid w:val="001A0008"/>
    <w:rsid w:val="001A004F"/>
    <w:rsid w:val="001A2000"/>
    <w:rsid w:val="001A2862"/>
    <w:rsid w:val="001A28D1"/>
    <w:rsid w:val="001A33C5"/>
    <w:rsid w:val="001A3F5E"/>
    <w:rsid w:val="001A45D4"/>
    <w:rsid w:val="001A66E7"/>
    <w:rsid w:val="001A6C1A"/>
    <w:rsid w:val="001A7E0E"/>
    <w:rsid w:val="001B16FB"/>
    <w:rsid w:val="001B3865"/>
    <w:rsid w:val="001B4151"/>
    <w:rsid w:val="001B4577"/>
    <w:rsid w:val="001B7155"/>
    <w:rsid w:val="001C00D5"/>
    <w:rsid w:val="001C095A"/>
    <w:rsid w:val="001C3BD4"/>
    <w:rsid w:val="001C6B23"/>
    <w:rsid w:val="001D2354"/>
    <w:rsid w:val="001D5B1D"/>
    <w:rsid w:val="001E7186"/>
    <w:rsid w:val="001F08BE"/>
    <w:rsid w:val="0020357F"/>
    <w:rsid w:val="002107EE"/>
    <w:rsid w:val="00210BF8"/>
    <w:rsid w:val="002112E2"/>
    <w:rsid w:val="002146CE"/>
    <w:rsid w:val="00217C61"/>
    <w:rsid w:val="00220F70"/>
    <w:rsid w:val="00223D92"/>
    <w:rsid w:val="00223DF3"/>
    <w:rsid w:val="00226E0D"/>
    <w:rsid w:val="00227818"/>
    <w:rsid w:val="002329B4"/>
    <w:rsid w:val="00232A88"/>
    <w:rsid w:val="00233695"/>
    <w:rsid w:val="00251E87"/>
    <w:rsid w:val="002533A7"/>
    <w:rsid w:val="00255708"/>
    <w:rsid w:val="002559A5"/>
    <w:rsid w:val="00255BB3"/>
    <w:rsid w:val="002564E5"/>
    <w:rsid w:val="0025702F"/>
    <w:rsid w:val="002576C8"/>
    <w:rsid w:val="0026147B"/>
    <w:rsid w:val="00262162"/>
    <w:rsid w:val="00262B2E"/>
    <w:rsid w:val="00263412"/>
    <w:rsid w:val="00265965"/>
    <w:rsid w:val="002659D8"/>
    <w:rsid w:val="002675CC"/>
    <w:rsid w:val="002677A0"/>
    <w:rsid w:val="00270D30"/>
    <w:rsid w:val="00271DBD"/>
    <w:rsid w:val="002726E3"/>
    <w:rsid w:val="0027392E"/>
    <w:rsid w:val="002741E0"/>
    <w:rsid w:val="00275F8D"/>
    <w:rsid w:val="00276E9B"/>
    <w:rsid w:val="00277DA1"/>
    <w:rsid w:val="00282E50"/>
    <w:rsid w:val="0028307C"/>
    <w:rsid w:val="00286D9A"/>
    <w:rsid w:val="002877FE"/>
    <w:rsid w:val="00290607"/>
    <w:rsid w:val="00292AEC"/>
    <w:rsid w:val="0029502E"/>
    <w:rsid w:val="002A471E"/>
    <w:rsid w:val="002A5877"/>
    <w:rsid w:val="002A7BB8"/>
    <w:rsid w:val="002B035C"/>
    <w:rsid w:val="002B20EB"/>
    <w:rsid w:val="002B2501"/>
    <w:rsid w:val="002B3371"/>
    <w:rsid w:val="002B6222"/>
    <w:rsid w:val="002C00CC"/>
    <w:rsid w:val="002C29E4"/>
    <w:rsid w:val="002C7674"/>
    <w:rsid w:val="002D38AF"/>
    <w:rsid w:val="002D406F"/>
    <w:rsid w:val="002E13A1"/>
    <w:rsid w:val="002E55BD"/>
    <w:rsid w:val="002E5A93"/>
    <w:rsid w:val="002F167C"/>
    <w:rsid w:val="002F175C"/>
    <w:rsid w:val="002F306C"/>
    <w:rsid w:val="002F3D42"/>
    <w:rsid w:val="003038D6"/>
    <w:rsid w:val="003046D9"/>
    <w:rsid w:val="00305B29"/>
    <w:rsid w:val="00307B45"/>
    <w:rsid w:val="003111F3"/>
    <w:rsid w:val="00312254"/>
    <w:rsid w:val="00320C8B"/>
    <w:rsid w:val="00321E74"/>
    <w:rsid w:val="003238AA"/>
    <w:rsid w:val="00323CA3"/>
    <w:rsid w:val="0032474A"/>
    <w:rsid w:val="0032616D"/>
    <w:rsid w:val="00330EF3"/>
    <w:rsid w:val="00333AC9"/>
    <w:rsid w:val="00334672"/>
    <w:rsid w:val="0033508F"/>
    <w:rsid w:val="003354B2"/>
    <w:rsid w:val="00337532"/>
    <w:rsid w:val="00337B72"/>
    <w:rsid w:val="0034060E"/>
    <w:rsid w:val="00341A61"/>
    <w:rsid w:val="00342E65"/>
    <w:rsid w:val="0034404F"/>
    <w:rsid w:val="003467E4"/>
    <w:rsid w:val="00346A63"/>
    <w:rsid w:val="00352C9E"/>
    <w:rsid w:val="0035371C"/>
    <w:rsid w:val="0035492E"/>
    <w:rsid w:val="00354FEB"/>
    <w:rsid w:val="00355E49"/>
    <w:rsid w:val="0035618F"/>
    <w:rsid w:val="00363586"/>
    <w:rsid w:val="00365118"/>
    <w:rsid w:val="0036746B"/>
    <w:rsid w:val="00367589"/>
    <w:rsid w:val="00370540"/>
    <w:rsid w:val="00371914"/>
    <w:rsid w:val="00372E0F"/>
    <w:rsid w:val="00373DC5"/>
    <w:rsid w:val="00375066"/>
    <w:rsid w:val="00377145"/>
    <w:rsid w:val="00380DF0"/>
    <w:rsid w:val="00381E27"/>
    <w:rsid w:val="00383F54"/>
    <w:rsid w:val="00386021"/>
    <w:rsid w:val="00390A3A"/>
    <w:rsid w:val="00391F4C"/>
    <w:rsid w:val="003A199F"/>
    <w:rsid w:val="003A234A"/>
    <w:rsid w:val="003A7365"/>
    <w:rsid w:val="003A7BFE"/>
    <w:rsid w:val="003B4DB5"/>
    <w:rsid w:val="003B70A2"/>
    <w:rsid w:val="003C1753"/>
    <w:rsid w:val="003C2200"/>
    <w:rsid w:val="003C359E"/>
    <w:rsid w:val="003C3901"/>
    <w:rsid w:val="003C7347"/>
    <w:rsid w:val="003D0C20"/>
    <w:rsid w:val="003D47ED"/>
    <w:rsid w:val="003D4C03"/>
    <w:rsid w:val="003D584C"/>
    <w:rsid w:val="003D5A69"/>
    <w:rsid w:val="003D79AF"/>
    <w:rsid w:val="003D7E03"/>
    <w:rsid w:val="003E2EF1"/>
    <w:rsid w:val="003E3B31"/>
    <w:rsid w:val="003E3F3C"/>
    <w:rsid w:val="003E5744"/>
    <w:rsid w:val="003E5D80"/>
    <w:rsid w:val="003F09B7"/>
    <w:rsid w:val="003F4DE7"/>
    <w:rsid w:val="003F68F5"/>
    <w:rsid w:val="003F69D4"/>
    <w:rsid w:val="003F7612"/>
    <w:rsid w:val="0040342A"/>
    <w:rsid w:val="00405E8F"/>
    <w:rsid w:val="00410045"/>
    <w:rsid w:val="004126B8"/>
    <w:rsid w:val="00414E8C"/>
    <w:rsid w:val="0041790C"/>
    <w:rsid w:val="00420739"/>
    <w:rsid w:val="004236C5"/>
    <w:rsid w:val="004267E7"/>
    <w:rsid w:val="00431E15"/>
    <w:rsid w:val="0043272B"/>
    <w:rsid w:val="00433945"/>
    <w:rsid w:val="00434113"/>
    <w:rsid w:val="00435990"/>
    <w:rsid w:val="00437562"/>
    <w:rsid w:val="00437CEA"/>
    <w:rsid w:val="0044167E"/>
    <w:rsid w:val="00443048"/>
    <w:rsid w:val="00443146"/>
    <w:rsid w:val="00443DE8"/>
    <w:rsid w:val="00444112"/>
    <w:rsid w:val="00447247"/>
    <w:rsid w:val="00450190"/>
    <w:rsid w:val="00451772"/>
    <w:rsid w:val="00453796"/>
    <w:rsid w:val="00455764"/>
    <w:rsid w:val="00456424"/>
    <w:rsid w:val="00462A53"/>
    <w:rsid w:val="00463F9B"/>
    <w:rsid w:val="004667B5"/>
    <w:rsid w:val="0046718E"/>
    <w:rsid w:val="0047011E"/>
    <w:rsid w:val="00470714"/>
    <w:rsid w:val="0047095E"/>
    <w:rsid w:val="00470DB9"/>
    <w:rsid w:val="004714B4"/>
    <w:rsid w:val="0047196C"/>
    <w:rsid w:val="00472CF0"/>
    <w:rsid w:val="00473E07"/>
    <w:rsid w:val="00474BD6"/>
    <w:rsid w:val="00475CB1"/>
    <w:rsid w:val="00476638"/>
    <w:rsid w:val="00476720"/>
    <w:rsid w:val="004830CF"/>
    <w:rsid w:val="00487E59"/>
    <w:rsid w:val="004900A1"/>
    <w:rsid w:val="00493408"/>
    <w:rsid w:val="00493584"/>
    <w:rsid w:val="0049360B"/>
    <w:rsid w:val="00493E91"/>
    <w:rsid w:val="004970C4"/>
    <w:rsid w:val="004A0D32"/>
    <w:rsid w:val="004A3B89"/>
    <w:rsid w:val="004C002A"/>
    <w:rsid w:val="004C015B"/>
    <w:rsid w:val="004C3FAB"/>
    <w:rsid w:val="004C490E"/>
    <w:rsid w:val="004C5ACF"/>
    <w:rsid w:val="004C5EF4"/>
    <w:rsid w:val="004C687C"/>
    <w:rsid w:val="004D1E69"/>
    <w:rsid w:val="004D37D1"/>
    <w:rsid w:val="004E045A"/>
    <w:rsid w:val="004E2B65"/>
    <w:rsid w:val="004E34FE"/>
    <w:rsid w:val="004E3B62"/>
    <w:rsid w:val="004E6F76"/>
    <w:rsid w:val="004E7541"/>
    <w:rsid w:val="004F08B9"/>
    <w:rsid w:val="004F1653"/>
    <w:rsid w:val="004F4077"/>
    <w:rsid w:val="004F589B"/>
    <w:rsid w:val="005052B8"/>
    <w:rsid w:val="00506407"/>
    <w:rsid w:val="00506814"/>
    <w:rsid w:val="00506A66"/>
    <w:rsid w:val="005114AE"/>
    <w:rsid w:val="0051576F"/>
    <w:rsid w:val="0051788B"/>
    <w:rsid w:val="005238D8"/>
    <w:rsid w:val="00524736"/>
    <w:rsid w:val="00526A01"/>
    <w:rsid w:val="0053072A"/>
    <w:rsid w:val="00530F6A"/>
    <w:rsid w:val="005325A8"/>
    <w:rsid w:val="00532F70"/>
    <w:rsid w:val="00537DEC"/>
    <w:rsid w:val="00541DD5"/>
    <w:rsid w:val="00542C79"/>
    <w:rsid w:val="00544C39"/>
    <w:rsid w:val="005505AD"/>
    <w:rsid w:val="00550DA5"/>
    <w:rsid w:val="00553A53"/>
    <w:rsid w:val="00553BB1"/>
    <w:rsid w:val="005546A8"/>
    <w:rsid w:val="005557F8"/>
    <w:rsid w:val="00555E23"/>
    <w:rsid w:val="00556E3F"/>
    <w:rsid w:val="00560655"/>
    <w:rsid w:val="005608AC"/>
    <w:rsid w:val="0056102B"/>
    <w:rsid w:val="005629E5"/>
    <w:rsid w:val="0056429A"/>
    <w:rsid w:val="00567164"/>
    <w:rsid w:val="005748AE"/>
    <w:rsid w:val="005772C7"/>
    <w:rsid w:val="00583E73"/>
    <w:rsid w:val="00591204"/>
    <w:rsid w:val="005925B0"/>
    <w:rsid w:val="005942EE"/>
    <w:rsid w:val="00597216"/>
    <w:rsid w:val="005A50D6"/>
    <w:rsid w:val="005A5FFE"/>
    <w:rsid w:val="005B137B"/>
    <w:rsid w:val="005B1A14"/>
    <w:rsid w:val="005B5161"/>
    <w:rsid w:val="005C1E32"/>
    <w:rsid w:val="005C2D17"/>
    <w:rsid w:val="005C36BF"/>
    <w:rsid w:val="005C422C"/>
    <w:rsid w:val="005D4820"/>
    <w:rsid w:val="005E0DE7"/>
    <w:rsid w:val="005E15C0"/>
    <w:rsid w:val="005E22CA"/>
    <w:rsid w:val="005E2864"/>
    <w:rsid w:val="005E3158"/>
    <w:rsid w:val="005E4CE4"/>
    <w:rsid w:val="005E5D6E"/>
    <w:rsid w:val="005E5EB5"/>
    <w:rsid w:val="005E69F5"/>
    <w:rsid w:val="005F6667"/>
    <w:rsid w:val="005F74C8"/>
    <w:rsid w:val="00601246"/>
    <w:rsid w:val="00601583"/>
    <w:rsid w:val="00601864"/>
    <w:rsid w:val="00603895"/>
    <w:rsid w:val="00604949"/>
    <w:rsid w:val="00616F07"/>
    <w:rsid w:val="0061798D"/>
    <w:rsid w:val="006213F4"/>
    <w:rsid w:val="006252ED"/>
    <w:rsid w:val="006258DE"/>
    <w:rsid w:val="00627339"/>
    <w:rsid w:val="006322A6"/>
    <w:rsid w:val="00634278"/>
    <w:rsid w:val="00634A96"/>
    <w:rsid w:val="006430C7"/>
    <w:rsid w:val="0064352D"/>
    <w:rsid w:val="0064665D"/>
    <w:rsid w:val="00647BEE"/>
    <w:rsid w:val="00653198"/>
    <w:rsid w:val="006542DF"/>
    <w:rsid w:val="006551EE"/>
    <w:rsid w:val="006552DF"/>
    <w:rsid w:val="00656810"/>
    <w:rsid w:val="00660E85"/>
    <w:rsid w:val="00662071"/>
    <w:rsid w:val="00662DE8"/>
    <w:rsid w:val="00662E7D"/>
    <w:rsid w:val="00663744"/>
    <w:rsid w:val="006650E9"/>
    <w:rsid w:val="0067122B"/>
    <w:rsid w:val="0067284B"/>
    <w:rsid w:val="00676491"/>
    <w:rsid w:val="0067655D"/>
    <w:rsid w:val="00677FFC"/>
    <w:rsid w:val="006808EA"/>
    <w:rsid w:val="006831FD"/>
    <w:rsid w:val="00683467"/>
    <w:rsid w:val="0069096F"/>
    <w:rsid w:val="00690BDF"/>
    <w:rsid w:val="00692FA8"/>
    <w:rsid w:val="00697D32"/>
    <w:rsid w:val="006A10E7"/>
    <w:rsid w:val="006A4EDE"/>
    <w:rsid w:val="006A53FA"/>
    <w:rsid w:val="006A7B8B"/>
    <w:rsid w:val="006B47FA"/>
    <w:rsid w:val="006B78F4"/>
    <w:rsid w:val="006C1B2C"/>
    <w:rsid w:val="006C206F"/>
    <w:rsid w:val="006C336E"/>
    <w:rsid w:val="006C4A43"/>
    <w:rsid w:val="006C63F0"/>
    <w:rsid w:val="006D1495"/>
    <w:rsid w:val="006D31F3"/>
    <w:rsid w:val="006D3CB9"/>
    <w:rsid w:val="006D5345"/>
    <w:rsid w:val="006D5EA7"/>
    <w:rsid w:val="006D613E"/>
    <w:rsid w:val="006D63B6"/>
    <w:rsid w:val="006E30F6"/>
    <w:rsid w:val="006E3144"/>
    <w:rsid w:val="006E7915"/>
    <w:rsid w:val="006E7DC2"/>
    <w:rsid w:val="006F0036"/>
    <w:rsid w:val="006F255E"/>
    <w:rsid w:val="006F54D0"/>
    <w:rsid w:val="00702129"/>
    <w:rsid w:val="0070752C"/>
    <w:rsid w:val="0071432F"/>
    <w:rsid w:val="00717996"/>
    <w:rsid w:val="00721A24"/>
    <w:rsid w:val="00721BDF"/>
    <w:rsid w:val="0072210C"/>
    <w:rsid w:val="00725D34"/>
    <w:rsid w:val="00730889"/>
    <w:rsid w:val="007308EE"/>
    <w:rsid w:val="00730F13"/>
    <w:rsid w:val="007341C9"/>
    <w:rsid w:val="007356A3"/>
    <w:rsid w:val="00740F29"/>
    <w:rsid w:val="007418C7"/>
    <w:rsid w:val="00742187"/>
    <w:rsid w:val="00742228"/>
    <w:rsid w:val="0074328A"/>
    <w:rsid w:val="0074344D"/>
    <w:rsid w:val="00743A32"/>
    <w:rsid w:val="00744D93"/>
    <w:rsid w:val="00746998"/>
    <w:rsid w:val="00747F10"/>
    <w:rsid w:val="00751352"/>
    <w:rsid w:val="00756666"/>
    <w:rsid w:val="00757B54"/>
    <w:rsid w:val="00763733"/>
    <w:rsid w:val="00764316"/>
    <w:rsid w:val="0076556F"/>
    <w:rsid w:val="007665DA"/>
    <w:rsid w:val="00767B83"/>
    <w:rsid w:val="0077470C"/>
    <w:rsid w:val="007805C3"/>
    <w:rsid w:val="00783490"/>
    <w:rsid w:val="00790769"/>
    <w:rsid w:val="007A05B4"/>
    <w:rsid w:val="007A3016"/>
    <w:rsid w:val="007A50C4"/>
    <w:rsid w:val="007B0472"/>
    <w:rsid w:val="007B1A53"/>
    <w:rsid w:val="007B1E99"/>
    <w:rsid w:val="007B3505"/>
    <w:rsid w:val="007B38C9"/>
    <w:rsid w:val="007C3691"/>
    <w:rsid w:val="007C5855"/>
    <w:rsid w:val="007C5F0B"/>
    <w:rsid w:val="007C6C2A"/>
    <w:rsid w:val="007C6E20"/>
    <w:rsid w:val="007C7D49"/>
    <w:rsid w:val="007D0A5D"/>
    <w:rsid w:val="007D3A96"/>
    <w:rsid w:val="007E1587"/>
    <w:rsid w:val="007E271C"/>
    <w:rsid w:val="007E2CD6"/>
    <w:rsid w:val="007E3E4B"/>
    <w:rsid w:val="007E595A"/>
    <w:rsid w:val="007F2683"/>
    <w:rsid w:val="007F30B8"/>
    <w:rsid w:val="007F38F2"/>
    <w:rsid w:val="007F5DC3"/>
    <w:rsid w:val="007F685D"/>
    <w:rsid w:val="007F7892"/>
    <w:rsid w:val="007F78C3"/>
    <w:rsid w:val="008003E8"/>
    <w:rsid w:val="00802251"/>
    <w:rsid w:val="0080226E"/>
    <w:rsid w:val="0080374F"/>
    <w:rsid w:val="0080423E"/>
    <w:rsid w:val="008048D0"/>
    <w:rsid w:val="00807151"/>
    <w:rsid w:val="0081380A"/>
    <w:rsid w:val="00823171"/>
    <w:rsid w:val="008232FB"/>
    <w:rsid w:val="00823967"/>
    <w:rsid w:val="0082409C"/>
    <w:rsid w:val="00824E23"/>
    <w:rsid w:val="00826DAA"/>
    <w:rsid w:val="00827206"/>
    <w:rsid w:val="008319A3"/>
    <w:rsid w:val="00833042"/>
    <w:rsid w:val="008351FA"/>
    <w:rsid w:val="00841AE2"/>
    <w:rsid w:val="0084218C"/>
    <w:rsid w:val="00842F6A"/>
    <w:rsid w:val="008437BA"/>
    <w:rsid w:val="00843E80"/>
    <w:rsid w:val="00844649"/>
    <w:rsid w:val="0084497B"/>
    <w:rsid w:val="00845953"/>
    <w:rsid w:val="00850820"/>
    <w:rsid w:val="00850B65"/>
    <w:rsid w:val="008515EF"/>
    <w:rsid w:val="0085643F"/>
    <w:rsid w:val="00856EF2"/>
    <w:rsid w:val="00860C1D"/>
    <w:rsid w:val="00864B27"/>
    <w:rsid w:val="008714EB"/>
    <w:rsid w:val="008717C3"/>
    <w:rsid w:val="008727FF"/>
    <w:rsid w:val="0087358F"/>
    <w:rsid w:val="00874AB9"/>
    <w:rsid w:val="008807EF"/>
    <w:rsid w:val="00881DB1"/>
    <w:rsid w:val="00883A9B"/>
    <w:rsid w:val="008850DA"/>
    <w:rsid w:val="008920A8"/>
    <w:rsid w:val="00893704"/>
    <w:rsid w:val="0089455C"/>
    <w:rsid w:val="008A1DA2"/>
    <w:rsid w:val="008A25E8"/>
    <w:rsid w:val="008A35A7"/>
    <w:rsid w:val="008A5500"/>
    <w:rsid w:val="008B3BE2"/>
    <w:rsid w:val="008B50C0"/>
    <w:rsid w:val="008B58DE"/>
    <w:rsid w:val="008C1A79"/>
    <w:rsid w:val="008C30CC"/>
    <w:rsid w:val="008C3871"/>
    <w:rsid w:val="008C5F4B"/>
    <w:rsid w:val="008C6DE9"/>
    <w:rsid w:val="008C6F37"/>
    <w:rsid w:val="008D0339"/>
    <w:rsid w:val="008D262B"/>
    <w:rsid w:val="008D341C"/>
    <w:rsid w:val="008D38FE"/>
    <w:rsid w:val="008D44F7"/>
    <w:rsid w:val="008E09DE"/>
    <w:rsid w:val="008E2D39"/>
    <w:rsid w:val="008E42ED"/>
    <w:rsid w:val="008E5034"/>
    <w:rsid w:val="008F0275"/>
    <w:rsid w:val="008F40BB"/>
    <w:rsid w:val="008F664E"/>
    <w:rsid w:val="00902C3C"/>
    <w:rsid w:val="0090433F"/>
    <w:rsid w:val="00905014"/>
    <w:rsid w:val="0090702F"/>
    <w:rsid w:val="009076D0"/>
    <w:rsid w:val="00912CD8"/>
    <w:rsid w:val="00913184"/>
    <w:rsid w:val="009133B4"/>
    <w:rsid w:val="00915D54"/>
    <w:rsid w:val="00917ACE"/>
    <w:rsid w:val="00925ACC"/>
    <w:rsid w:val="009306DE"/>
    <w:rsid w:val="00932607"/>
    <w:rsid w:val="00934BC8"/>
    <w:rsid w:val="009357E9"/>
    <w:rsid w:val="00935CAE"/>
    <w:rsid w:val="00951A66"/>
    <w:rsid w:val="0095205D"/>
    <w:rsid w:val="00964362"/>
    <w:rsid w:val="00965998"/>
    <w:rsid w:val="009715A1"/>
    <w:rsid w:val="00973980"/>
    <w:rsid w:val="00973B30"/>
    <w:rsid w:val="00974094"/>
    <w:rsid w:val="00980162"/>
    <w:rsid w:val="009822A6"/>
    <w:rsid w:val="00986879"/>
    <w:rsid w:val="00992802"/>
    <w:rsid w:val="009949B6"/>
    <w:rsid w:val="009955A0"/>
    <w:rsid w:val="009965C1"/>
    <w:rsid w:val="009A0807"/>
    <w:rsid w:val="009A134B"/>
    <w:rsid w:val="009A4D61"/>
    <w:rsid w:val="009A73A7"/>
    <w:rsid w:val="009B2EA9"/>
    <w:rsid w:val="009B42F7"/>
    <w:rsid w:val="009B53D3"/>
    <w:rsid w:val="009B793E"/>
    <w:rsid w:val="009C1435"/>
    <w:rsid w:val="009C2941"/>
    <w:rsid w:val="009C361F"/>
    <w:rsid w:val="009C589D"/>
    <w:rsid w:val="009C651E"/>
    <w:rsid w:val="009C6D37"/>
    <w:rsid w:val="009D0EBF"/>
    <w:rsid w:val="009D1A9A"/>
    <w:rsid w:val="009D2215"/>
    <w:rsid w:val="009D2CBD"/>
    <w:rsid w:val="009D3B1A"/>
    <w:rsid w:val="009D5C2E"/>
    <w:rsid w:val="009E19AB"/>
    <w:rsid w:val="009E2DAF"/>
    <w:rsid w:val="009E66F3"/>
    <w:rsid w:val="009E6770"/>
    <w:rsid w:val="009F0284"/>
    <w:rsid w:val="009F03C9"/>
    <w:rsid w:val="009F519F"/>
    <w:rsid w:val="00A040D7"/>
    <w:rsid w:val="00A0697D"/>
    <w:rsid w:val="00A12539"/>
    <w:rsid w:val="00A1392F"/>
    <w:rsid w:val="00A15532"/>
    <w:rsid w:val="00A16F90"/>
    <w:rsid w:val="00A23275"/>
    <w:rsid w:val="00A2351C"/>
    <w:rsid w:val="00A322CF"/>
    <w:rsid w:val="00A3237C"/>
    <w:rsid w:val="00A32637"/>
    <w:rsid w:val="00A33A2D"/>
    <w:rsid w:val="00A36006"/>
    <w:rsid w:val="00A4077E"/>
    <w:rsid w:val="00A4368E"/>
    <w:rsid w:val="00A44F3F"/>
    <w:rsid w:val="00A4558C"/>
    <w:rsid w:val="00A4594B"/>
    <w:rsid w:val="00A4711F"/>
    <w:rsid w:val="00A51468"/>
    <w:rsid w:val="00A516A0"/>
    <w:rsid w:val="00A52034"/>
    <w:rsid w:val="00A544F1"/>
    <w:rsid w:val="00A554C0"/>
    <w:rsid w:val="00A57123"/>
    <w:rsid w:val="00A62EAB"/>
    <w:rsid w:val="00A63600"/>
    <w:rsid w:val="00A63A28"/>
    <w:rsid w:val="00A67BEA"/>
    <w:rsid w:val="00A70CB6"/>
    <w:rsid w:val="00A72AA2"/>
    <w:rsid w:val="00A72E7A"/>
    <w:rsid w:val="00A73679"/>
    <w:rsid w:val="00A739FF"/>
    <w:rsid w:val="00A76648"/>
    <w:rsid w:val="00A80FD5"/>
    <w:rsid w:val="00A82C25"/>
    <w:rsid w:val="00A846D5"/>
    <w:rsid w:val="00A908AE"/>
    <w:rsid w:val="00AA0100"/>
    <w:rsid w:val="00AA182A"/>
    <w:rsid w:val="00AA1A2A"/>
    <w:rsid w:val="00AA2758"/>
    <w:rsid w:val="00AB2FA8"/>
    <w:rsid w:val="00AB4052"/>
    <w:rsid w:val="00AB503E"/>
    <w:rsid w:val="00AB623C"/>
    <w:rsid w:val="00AB7864"/>
    <w:rsid w:val="00AB7A6A"/>
    <w:rsid w:val="00AC1523"/>
    <w:rsid w:val="00AC7F8B"/>
    <w:rsid w:val="00AD438E"/>
    <w:rsid w:val="00AE05DE"/>
    <w:rsid w:val="00AE2ABB"/>
    <w:rsid w:val="00AF1AAC"/>
    <w:rsid w:val="00AF3C78"/>
    <w:rsid w:val="00AF4C91"/>
    <w:rsid w:val="00AF6A4C"/>
    <w:rsid w:val="00AF6D84"/>
    <w:rsid w:val="00B00327"/>
    <w:rsid w:val="00B0032F"/>
    <w:rsid w:val="00B00493"/>
    <w:rsid w:val="00B02166"/>
    <w:rsid w:val="00B030C5"/>
    <w:rsid w:val="00B038E0"/>
    <w:rsid w:val="00B04741"/>
    <w:rsid w:val="00B1160D"/>
    <w:rsid w:val="00B17817"/>
    <w:rsid w:val="00B22BF6"/>
    <w:rsid w:val="00B24B76"/>
    <w:rsid w:val="00B32A63"/>
    <w:rsid w:val="00B3350E"/>
    <w:rsid w:val="00B33A04"/>
    <w:rsid w:val="00B33ABF"/>
    <w:rsid w:val="00B37166"/>
    <w:rsid w:val="00B4004C"/>
    <w:rsid w:val="00B4091A"/>
    <w:rsid w:val="00B439FA"/>
    <w:rsid w:val="00B45298"/>
    <w:rsid w:val="00B45A35"/>
    <w:rsid w:val="00B45BED"/>
    <w:rsid w:val="00B46887"/>
    <w:rsid w:val="00B46EC8"/>
    <w:rsid w:val="00B5420F"/>
    <w:rsid w:val="00B54567"/>
    <w:rsid w:val="00B57B64"/>
    <w:rsid w:val="00B6171E"/>
    <w:rsid w:val="00B72451"/>
    <w:rsid w:val="00B816C0"/>
    <w:rsid w:val="00B82C24"/>
    <w:rsid w:val="00B8422A"/>
    <w:rsid w:val="00B85A9B"/>
    <w:rsid w:val="00B860C9"/>
    <w:rsid w:val="00B8796E"/>
    <w:rsid w:val="00B87FA7"/>
    <w:rsid w:val="00B93108"/>
    <w:rsid w:val="00B952FF"/>
    <w:rsid w:val="00BA0CD8"/>
    <w:rsid w:val="00BA18D3"/>
    <w:rsid w:val="00BA1FD4"/>
    <w:rsid w:val="00BA7E48"/>
    <w:rsid w:val="00BB0236"/>
    <w:rsid w:val="00BB5C37"/>
    <w:rsid w:val="00BC0B3D"/>
    <w:rsid w:val="00BC141A"/>
    <w:rsid w:val="00BC15F7"/>
    <w:rsid w:val="00BC338C"/>
    <w:rsid w:val="00BC74D0"/>
    <w:rsid w:val="00BD066F"/>
    <w:rsid w:val="00BD1852"/>
    <w:rsid w:val="00BD2E72"/>
    <w:rsid w:val="00BD63A3"/>
    <w:rsid w:val="00BD7E64"/>
    <w:rsid w:val="00BE27FE"/>
    <w:rsid w:val="00BE382B"/>
    <w:rsid w:val="00BF38BF"/>
    <w:rsid w:val="00BF57D3"/>
    <w:rsid w:val="00BF6A1A"/>
    <w:rsid w:val="00C003E8"/>
    <w:rsid w:val="00C01BE4"/>
    <w:rsid w:val="00C1161F"/>
    <w:rsid w:val="00C11C7B"/>
    <w:rsid w:val="00C12DA1"/>
    <w:rsid w:val="00C144BA"/>
    <w:rsid w:val="00C160D4"/>
    <w:rsid w:val="00C242B2"/>
    <w:rsid w:val="00C25539"/>
    <w:rsid w:val="00C2738A"/>
    <w:rsid w:val="00C306A5"/>
    <w:rsid w:val="00C30823"/>
    <w:rsid w:val="00C30B7F"/>
    <w:rsid w:val="00C31C4F"/>
    <w:rsid w:val="00C31E11"/>
    <w:rsid w:val="00C32C1F"/>
    <w:rsid w:val="00C35447"/>
    <w:rsid w:val="00C35AE4"/>
    <w:rsid w:val="00C36027"/>
    <w:rsid w:val="00C37A26"/>
    <w:rsid w:val="00C40674"/>
    <w:rsid w:val="00C4111C"/>
    <w:rsid w:val="00C412CF"/>
    <w:rsid w:val="00C4376C"/>
    <w:rsid w:val="00C44919"/>
    <w:rsid w:val="00C45974"/>
    <w:rsid w:val="00C47C73"/>
    <w:rsid w:val="00C51C07"/>
    <w:rsid w:val="00C51D31"/>
    <w:rsid w:val="00C54BF6"/>
    <w:rsid w:val="00C5755C"/>
    <w:rsid w:val="00C6162F"/>
    <w:rsid w:val="00C62508"/>
    <w:rsid w:val="00C6280C"/>
    <w:rsid w:val="00C66D79"/>
    <w:rsid w:val="00C66F69"/>
    <w:rsid w:val="00C673B2"/>
    <w:rsid w:val="00C674A5"/>
    <w:rsid w:val="00C70109"/>
    <w:rsid w:val="00C7083D"/>
    <w:rsid w:val="00C71A9A"/>
    <w:rsid w:val="00C74C69"/>
    <w:rsid w:val="00C76F0A"/>
    <w:rsid w:val="00C779BA"/>
    <w:rsid w:val="00C81A5C"/>
    <w:rsid w:val="00C87476"/>
    <w:rsid w:val="00C92382"/>
    <w:rsid w:val="00CA0E37"/>
    <w:rsid w:val="00CA2DFA"/>
    <w:rsid w:val="00CA369C"/>
    <w:rsid w:val="00CA4765"/>
    <w:rsid w:val="00CB16FE"/>
    <w:rsid w:val="00CB3214"/>
    <w:rsid w:val="00CB35B4"/>
    <w:rsid w:val="00CB3FAE"/>
    <w:rsid w:val="00CB4222"/>
    <w:rsid w:val="00CB61AA"/>
    <w:rsid w:val="00CB795B"/>
    <w:rsid w:val="00CB7CFD"/>
    <w:rsid w:val="00CC0B1D"/>
    <w:rsid w:val="00CC72E5"/>
    <w:rsid w:val="00CD434D"/>
    <w:rsid w:val="00CD5083"/>
    <w:rsid w:val="00CD7E24"/>
    <w:rsid w:val="00CE2121"/>
    <w:rsid w:val="00CE4342"/>
    <w:rsid w:val="00CE470F"/>
    <w:rsid w:val="00CE6B9A"/>
    <w:rsid w:val="00CE6EAF"/>
    <w:rsid w:val="00CF1CAD"/>
    <w:rsid w:val="00CF34EA"/>
    <w:rsid w:val="00CF6584"/>
    <w:rsid w:val="00CF682F"/>
    <w:rsid w:val="00D03A7C"/>
    <w:rsid w:val="00D0641C"/>
    <w:rsid w:val="00D06598"/>
    <w:rsid w:val="00D10D0D"/>
    <w:rsid w:val="00D118F4"/>
    <w:rsid w:val="00D16B23"/>
    <w:rsid w:val="00D2062A"/>
    <w:rsid w:val="00D21CF1"/>
    <w:rsid w:val="00D23044"/>
    <w:rsid w:val="00D250E2"/>
    <w:rsid w:val="00D25A47"/>
    <w:rsid w:val="00D25E29"/>
    <w:rsid w:val="00D30FFC"/>
    <w:rsid w:val="00D34C44"/>
    <w:rsid w:val="00D35969"/>
    <w:rsid w:val="00D360F2"/>
    <w:rsid w:val="00D36F6D"/>
    <w:rsid w:val="00D37822"/>
    <w:rsid w:val="00D37F55"/>
    <w:rsid w:val="00D4029B"/>
    <w:rsid w:val="00D40CE8"/>
    <w:rsid w:val="00D44A54"/>
    <w:rsid w:val="00D44DD2"/>
    <w:rsid w:val="00D470A7"/>
    <w:rsid w:val="00D51090"/>
    <w:rsid w:val="00D51617"/>
    <w:rsid w:val="00D51718"/>
    <w:rsid w:val="00D53820"/>
    <w:rsid w:val="00D56710"/>
    <w:rsid w:val="00D56775"/>
    <w:rsid w:val="00D56DC4"/>
    <w:rsid w:val="00D56FCE"/>
    <w:rsid w:val="00D57B2E"/>
    <w:rsid w:val="00D63E6E"/>
    <w:rsid w:val="00D64A1C"/>
    <w:rsid w:val="00D6642B"/>
    <w:rsid w:val="00D7620E"/>
    <w:rsid w:val="00D77ED9"/>
    <w:rsid w:val="00D81DE2"/>
    <w:rsid w:val="00D8404A"/>
    <w:rsid w:val="00D860AE"/>
    <w:rsid w:val="00D901F1"/>
    <w:rsid w:val="00D91048"/>
    <w:rsid w:val="00D9376B"/>
    <w:rsid w:val="00D93DFB"/>
    <w:rsid w:val="00D97E55"/>
    <w:rsid w:val="00DA3B8C"/>
    <w:rsid w:val="00DA5A3E"/>
    <w:rsid w:val="00DB0720"/>
    <w:rsid w:val="00DB2C6C"/>
    <w:rsid w:val="00DB3E16"/>
    <w:rsid w:val="00DB4472"/>
    <w:rsid w:val="00DB6570"/>
    <w:rsid w:val="00DC0138"/>
    <w:rsid w:val="00DC25DD"/>
    <w:rsid w:val="00DC3383"/>
    <w:rsid w:val="00DC3436"/>
    <w:rsid w:val="00DC6DD8"/>
    <w:rsid w:val="00DD08CA"/>
    <w:rsid w:val="00DD2EB6"/>
    <w:rsid w:val="00DD3013"/>
    <w:rsid w:val="00DD6B46"/>
    <w:rsid w:val="00DD6BBB"/>
    <w:rsid w:val="00DD7D9C"/>
    <w:rsid w:val="00DE319D"/>
    <w:rsid w:val="00DE6066"/>
    <w:rsid w:val="00DE6427"/>
    <w:rsid w:val="00DE6DFC"/>
    <w:rsid w:val="00DF0F1C"/>
    <w:rsid w:val="00DF525A"/>
    <w:rsid w:val="00DF55A6"/>
    <w:rsid w:val="00E00E84"/>
    <w:rsid w:val="00E00F5D"/>
    <w:rsid w:val="00E01003"/>
    <w:rsid w:val="00E01D98"/>
    <w:rsid w:val="00E02A4C"/>
    <w:rsid w:val="00E0470E"/>
    <w:rsid w:val="00E120DA"/>
    <w:rsid w:val="00E14CEF"/>
    <w:rsid w:val="00E2044F"/>
    <w:rsid w:val="00E21FBE"/>
    <w:rsid w:val="00E22C98"/>
    <w:rsid w:val="00E250E8"/>
    <w:rsid w:val="00E25458"/>
    <w:rsid w:val="00E25F2A"/>
    <w:rsid w:val="00E2702E"/>
    <w:rsid w:val="00E276F9"/>
    <w:rsid w:val="00E30628"/>
    <w:rsid w:val="00E31998"/>
    <w:rsid w:val="00E32304"/>
    <w:rsid w:val="00E34C6E"/>
    <w:rsid w:val="00E359F1"/>
    <w:rsid w:val="00E46400"/>
    <w:rsid w:val="00E4647A"/>
    <w:rsid w:val="00E528E4"/>
    <w:rsid w:val="00E52FB0"/>
    <w:rsid w:val="00E55C67"/>
    <w:rsid w:val="00E561C2"/>
    <w:rsid w:val="00E60A5D"/>
    <w:rsid w:val="00E61719"/>
    <w:rsid w:val="00E62845"/>
    <w:rsid w:val="00E62F38"/>
    <w:rsid w:val="00E641EA"/>
    <w:rsid w:val="00E665C6"/>
    <w:rsid w:val="00E6693A"/>
    <w:rsid w:val="00E679F8"/>
    <w:rsid w:val="00E711F1"/>
    <w:rsid w:val="00E719BD"/>
    <w:rsid w:val="00E72FAF"/>
    <w:rsid w:val="00E730E7"/>
    <w:rsid w:val="00E74013"/>
    <w:rsid w:val="00E74BFD"/>
    <w:rsid w:val="00E75380"/>
    <w:rsid w:val="00E76130"/>
    <w:rsid w:val="00E803C5"/>
    <w:rsid w:val="00E80482"/>
    <w:rsid w:val="00E82EDD"/>
    <w:rsid w:val="00E876B0"/>
    <w:rsid w:val="00E878BE"/>
    <w:rsid w:val="00E90568"/>
    <w:rsid w:val="00E90631"/>
    <w:rsid w:val="00E9088D"/>
    <w:rsid w:val="00E9186A"/>
    <w:rsid w:val="00E97AE1"/>
    <w:rsid w:val="00EA7537"/>
    <w:rsid w:val="00EB2423"/>
    <w:rsid w:val="00EB3830"/>
    <w:rsid w:val="00EB41FC"/>
    <w:rsid w:val="00EB7693"/>
    <w:rsid w:val="00EB7E8C"/>
    <w:rsid w:val="00EC6AF1"/>
    <w:rsid w:val="00EC7FC7"/>
    <w:rsid w:val="00ED0F2E"/>
    <w:rsid w:val="00ED41FA"/>
    <w:rsid w:val="00ED7774"/>
    <w:rsid w:val="00EE0A22"/>
    <w:rsid w:val="00EE375F"/>
    <w:rsid w:val="00EE3F3E"/>
    <w:rsid w:val="00EE5A8F"/>
    <w:rsid w:val="00EE7150"/>
    <w:rsid w:val="00EF1EAC"/>
    <w:rsid w:val="00EF665D"/>
    <w:rsid w:val="00F03A3D"/>
    <w:rsid w:val="00F040B5"/>
    <w:rsid w:val="00F04E42"/>
    <w:rsid w:val="00F051E4"/>
    <w:rsid w:val="00F07CCB"/>
    <w:rsid w:val="00F1006D"/>
    <w:rsid w:val="00F11D3A"/>
    <w:rsid w:val="00F20892"/>
    <w:rsid w:val="00F22A1E"/>
    <w:rsid w:val="00F22D33"/>
    <w:rsid w:val="00F25243"/>
    <w:rsid w:val="00F26B8E"/>
    <w:rsid w:val="00F302D5"/>
    <w:rsid w:val="00F34022"/>
    <w:rsid w:val="00F51611"/>
    <w:rsid w:val="00F548B5"/>
    <w:rsid w:val="00F563C6"/>
    <w:rsid w:val="00F5776B"/>
    <w:rsid w:val="00F6159D"/>
    <w:rsid w:val="00F62FF9"/>
    <w:rsid w:val="00F64BDA"/>
    <w:rsid w:val="00F66A5A"/>
    <w:rsid w:val="00F70AD3"/>
    <w:rsid w:val="00F76342"/>
    <w:rsid w:val="00F7709C"/>
    <w:rsid w:val="00F80CE0"/>
    <w:rsid w:val="00F80DD7"/>
    <w:rsid w:val="00F82BD8"/>
    <w:rsid w:val="00F86C59"/>
    <w:rsid w:val="00F86EB8"/>
    <w:rsid w:val="00F93E7B"/>
    <w:rsid w:val="00F94DB2"/>
    <w:rsid w:val="00F97671"/>
    <w:rsid w:val="00FA1D96"/>
    <w:rsid w:val="00FB06AC"/>
    <w:rsid w:val="00FB4501"/>
    <w:rsid w:val="00FC033C"/>
    <w:rsid w:val="00FC0B7D"/>
    <w:rsid w:val="00FC28FA"/>
    <w:rsid w:val="00FC3FC1"/>
    <w:rsid w:val="00FC735E"/>
    <w:rsid w:val="00FD1C34"/>
    <w:rsid w:val="00FD3567"/>
    <w:rsid w:val="00FD5B0E"/>
    <w:rsid w:val="00FE03F3"/>
    <w:rsid w:val="00FE091F"/>
    <w:rsid w:val="00FE1651"/>
    <w:rsid w:val="00FE3A49"/>
    <w:rsid w:val="00FE59FC"/>
    <w:rsid w:val="00FF153F"/>
    <w:rsid w:val="00FF4C63"/>
    <w:rsid w:val="00FF54D5"/>
    <w:rsid w:val="00FF6FA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2B13228-034C-40B3-B9A0-28AC86D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182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(圖專用)"/>
    <w:basedOn w:val="a2"/>
    <w:uiPriority w:val="59"/>
    <w:rsid w:val="00E9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64B2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64B27"/>
    <w:rPr>
      <w:sz w:val="20"/>
      <w:szCs w:val="20"/>
    </w:rPr>
  </w:style>
  <w:style w:type="character" w:styleId="a9">
    <w:name w:val="page number"/>
    <w:basedOn w:val="a1"/>
    <w:rsid w:val="00E0470E"/>
  </w:style>
  <w:style w:type="paragraph" w:styleId="Web">
    <w:name w:val="Normal (Web)"/>
    <w:basedOn w:val="a0"/>
    <w:uiPriority w:val="99"/>
    <w:unhideWhenUsed/>
    <w:rsid w:val="00E04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0"/>
    <w:uiPriority w:val="34"/>
    <w:qFormat/>
    <w:rsid w:val="00E0470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Default">
    <w:name w:val="Default"/>
    <w:rsid w:val="001920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b">
    <w:name w:val="Hyperlink"/>
    <w:basedOn w:val="a1"/>
    <w:uiPriority w:val="99"/>
    <w:unhideWhenUsed/>
    <w:rsid w:val="00192088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6B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B47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0"/>
    <w:link w:val="af"/>
    <w:qFormat/>
    <w:rsid w:val="00DD6B4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f">
    <w:name w:val="本文 字元"/>
    <w:basedOn w:val="a1"/>
    <w:link w:val="ae"/>
    <w:rsid w:val="00DD6B46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a">
    <w:name w:val="附件"/>
    <w:basedOn w:val="ae"/>
    <w:rsid w:val="00DD6B46"/>
    <w:pPr>
      <w:numPr>
        <w:numId w:val="14"/>
      </w:numPr>
      <w:tabs>
        <w:tab w:val="clear" w:pos="0"/>
        <w:tab w:val="num" w:pos="360"/>
      </w:tabs>
      <w:autoSpaceDE/>
      <w:autoSpaceDN/>
      <w:spacing w:line="500" w:lineRule="exact"/>
    </w:pPr>
    <w:rPr>
      <w:rFonts w:ascii="Times New Roman" w:eastAsia="標楷體" w:hAnsi="Times New Roman" w:cs="Times New Roman"/>
      <w:b/>
      <w:kern w:val="2"/>
      <w:sz w:val="28"/>
      <w:szCs w:val="28"/>
      <w:lang w:eastAsia="zh-TW"/>
    </w:rPr>
  </w:style>
  <w:style w:type="character" w:styleId="af0">
    <w:name w:val="annotation reference"/>
    <w:basedOn w:val="a1"/>
    <w:uiPriority w:val="99"/>
    <w:semiHidden/>
    <w:unhideWhenUsed/>
    <w:rsid w:val="00131640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131640"/>
  </w:style>
  <w:style w:type="character" w:customStyle="1" w:styleId="af2">
    <w:name w:val="註解文字 字元"/>
    <w:basedOn w:val="a1"/>
    <w:link w:val="af1"/>
    <w:uiPriority w:val="99"/>
    <w:semiHidden/>
    <w:rsid w:val="0013164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64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640"/>
    <w:rPr>
      <w:b/>
      <w:bCs/>
    </w:rPr>
  </w:style>
  <w:style w:type="character" w:styleId="af5">
    <w:name w:val="FollowedHyperlink"/>
    <w:basedOn w:val="a1"/>
    <w:uiPriority w:val="99"/>
    <w:semiHidden/>
    <w:unhideWhenUsed/>
    <w:rsid w:val="00232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9B55-053E-4930-B919-8D2090E7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2020-07-13T01:32:00Z</cp:lastPrinted>
  <dcterms:created xsi:type="dcterms:W3CDTF">2023-05-02T08:26:00Z</dcterms:created>
  <dcterms:modified xsi:type="dcterms:W3CDTF">2023-05-10T07:31:00Z</dcterms:modified>
</cp:coreProperties>
</file>