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B2422C">
      <w:pPr>
        <w:spacing w:afterLines="100" w:after="360" w:line="500" w:lineRule="exact"/>
        <w:ind w:firstLine="703"/>
        <w:jc w:val="center"/>
        <w:rPr>
          <w:sz w:val="20"/>
        </w:rPr>
      </w:pPr>
      <w:r w:rsidRPr="00FA6A88">
        <w:rPr>
          <w:rFonts w:ascii="Times New Roman" w:eastAsia="標楷體" w:hAnsi="Times New Roman" w:cs="Times New Roman"/>
          <w:sz w:val="32"/>
        </w:rPr>
        <w:t>104</w:t>
      </w:r>
      <w:r w:rsidRPr="004B2FFC">
        <w:rPr>
          <w:rFonts w:eastAsia="標楷體"/>
          <w:sz w:val="32"/>
        </w:rPr>
        <w:t>年度</w:t>
      </w:r>
      <w:r>
        <w:rPr>
          <w:rFonts w:eastAsia="標楷體" w:hint="eastAsia"/>
          <w:sz w:val="32"/>
        </w:rPr>
        <w:t>跨校產學合作</w:t>
      </w:r>
      <w:r w:rsidRPr="004B2FFC">
        <w:rPr>
          <w:rFonts w:eastAsia="標楷體"/>
          <w:sz w:val="32"/>
        </w:rPr>
        <w:t>意願調查表基本資料表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E146BC" w:rsidRPr="004B2FFC" w:rsidTr="00FA6A88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B901DE" w:rsidP="00FE4AC8">
            <w:pPr>
              <w:rPr>
                <w:rFonts w:eastAsia="標楷體"/>
                <w:sz w:val="26"/>
                <w:szCs w:val="26"/>
              </w:rPr>
            </w:pPr>
            <w:r w:rsidRPr="0038766F">
              <w:rPr>
                <w:rFonts w:eastAsia="標楷體" w:hint="eastAsia"/>
                <w:sz w:val="26"/>
                <w:szCs w:val="26"/>
              </w:rPr>
              <w:t>吳秀梅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6B6E63"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>21</w:t>
            </w:r>
            <w:r w:rsidR="002311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64</w:t>
            </w:r>
          </w:p>
        </w:tc>
      </w:tr>
      <w:tr w:rsidR="00E146BC" w:rsidRPr="004B2FFC" w:rsidTr="00FA6A88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AE1072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FA6A88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A6A88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E146BC" w:rsidRPr="00FA6A88" w:rsidRDefault="00231127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A6A88">
              <w:rPr>
                <w:rFonts w:ascii="Times New Roman" w:eastAsia="標楷體" w:hAnsi="Times New Roman" w:cs="Times New Roman"/>
                <w:sz w:val="26"/>
                <w:szCs w:val="26"/>
              </w:rPr>
              <w:t>shmewu@kmu.edu.tw</w:t>
            </w:r>
          </w:p>
        </w:tc>
      </w:tr>
      <w:tr w:rsidR="00E146BC" w:rsidRPr="004B2FFC" w:rsidTr="00FA6A88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E146BC" w:rsidRPr="00E146BC" w:rsidRDefault="00231127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藥</w:t>
            </w:r>
            <w:r w:rsidRPr="00961E7B">
              <w:rPr>
                <w:rFonts w:eastAsia="標楷體" w:hint="eastAsia"/>
                <w:sz w:val="26"/>
                <w:szCs w:val="26"/>
              </w:rPr>
              <w:t>學</w:t>
            </w:r>
            <w:r>
              <w:rPr>
                <w:rFonts w:eastAsia="標楷體" w:hint="eastAsia"/>
                <w:sz w:val="26"/>
                <w:szCs w:val="26"/>
              </w:rPr>
              <w:t>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藥</w:t>
            </w:r>
            <w:r w:rsidRPr="00961E7B">
              <w:rPr>
                <w:rFonts w:eastAsia="標楷體" w:hint="eastAsia"/>
                <w:sz w:val="26"/>
                <w:szCs w:val="26"/>
              </w:rPr>
              <w:t>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6"/>
        <w:gridCol w:w="2649"/>
        <w:gridCol w:w="3381"/>
      </w:tblGrid>
      <w:tr w:rsidR="006F571D" w:rsidRPr="00001EE9" w:rsidTr="00866E8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 w:rsidR="002D556D">
              <w:rPr>
                <w:rFonts w:ascii="Times New Roman" w:eastAsia="標楷體" w:hAnsi="Times New Roman" w:cs="Times New Roman" w:hint="eastAsia"/>
              </w:rPr>
              <w:t>/</w:t>
            </w:r>
            <w:r w:rsidR="002D556D"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71D" w:rsidRPr="00001EE9" w:rsidRDefault="00033FC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6F571D" w:rsidRPr="00001EE9" w:rsidTr="00866E88">
        <w:trPr>
          <w:trHeight w:val="165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FA6A88" w:rsidRDefault="00231127" w:rsidP="00BF699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6A88">
              <w:rPr>
                <w:rFonts w:ascii="Times New Roman" w:eastAsia="標楷體" w:hAnsi="Times New Roman" w:cs="Times New Roman"/>
                <w:b/>
                <w:szCs w:val="24"/>
              </w:rPr>
              <w:t>用於偵測樣本中目標</w:t>
            </w:r>
            <w:r w:rsidRPr="00FA6A88">
              <w:rPr>
                <w:rFonts w:ascii="Times New Roman" w:eastAsia="標楷體" w:hAnsi="Times New Roman" w:cs="Times New Roman"/>
                <w:b/>
                <w:szCs w:val="24"/>
              </w:rPr>
              <w:t>DNA</w:t>
            </w:r>
            <w:r w:rsidRPr="00FA6A88">
              <w:rPr>
                <w:rFonts w:ascii="Times New Roman" w:eastAsia="標楷體" w:hAnsi="Times New Roman" w:cs="Times New Roman"/>
                <w:b/>
                <w:szCs w:val="24"/>
              </w:rPr>
              <w:t>的寡核苷酸及方法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2BC8" w:rsidRPr="00FA6A88" w:rsidRDefault="002D2BC8" w:rsidP="007D4AE1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D17439" w:rsidRPr="00B2422C" w:rsidRDefault="00D17439" w:rsidP="00D17439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2422C">
              <w:rPr>
                <w:rFonts w:ascii="Times New Roman" w:eastAsia="標楷體" w:hAnsi="Times New Roman" w:cs="Times New Roman" w:hint="eastAsia"/>
              </w:rPr>
              <w:t>新型基因分析套組開發</w:t>
            </w:r>
          </w:p>
          <w:p w:rsidR="00D17439" w:rsidRDefault="00D17439" w:rsidP="00D17439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新型生物感測器開發</w:t>
            </w:r>
          </w:p>
          <w:p w:rsidR="006F571D" w:rsidRPr="00D17439" w:rsidRDefault="00D17439" w:rsidP="00D17439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17439">
              <w:rPr>
                <w:rFonts w:ascii="Times New Roman" w:eastAsia="標楷體" w:hAnsi="Times New Roman" w:cs="Times New Roman" w:hint="eastAsia"/>
              </w:rPr>
              <w:t>新型晶片分析技術開發</w:t>
            </w:r>
          </w:p>
        </w:tc>
      </w:tr>
      <w:tr w:rsidR="006F571D" w:rsidRPr="00001EE9" w:rsidTr="00866E88">
        <w:trPr>
          <w:trHeight w:val="17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0594" w:rsidRPr="00FA6A88" w:rsidRDefault="00231127" w:rsidP="00FA6A88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6A88">
              <w:rPr>
                <w:rFonts w:ascii="Times New Roman" w:eastAsia="標楷體" w:hAnsi="Times New Roman" w:cs="Times New Roman"/>
                <w:b/>
                <w:szCs w:val="24"/>
              </w:rPr>
              <w:t>測定</w:t>
            </w:r>
            <w:r w:rsidR="00FA6A88">
              <w:rPr>
                <w:rFonts w:ascii="Times New Roman" w:eastAsia="標楷體" w:hAnsi="Times New Roman" w:cs="Times New Roman" w:hint="eastAsia"/>
                <w:b/>
                <w:szCs w:val="24"/>
              </w:rPr>
              <w:t>SMN</w:t>
            </w:r>
            <w:r w:rsidRPr="00FA6A88">
              <w:rPr>
                <w:rFonts w:ascii="Times New Roman" w:eastAsia="標楷體" w:hAnsi="Times New Roman" w:cs="Times New Roman"/>
                <w:b/>
                <w:szCs w:val="24"/>
              </w:rPr>
              <w:t>基因是否發生基因轉移或突變的方法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1127" w:rsidRPr="00FA6A88" w:rsidRDefault="00231127" w:rsidP="0023112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FA6A88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6F571D" w:rsidRPr="00FA6A88" w:rsidRDefault="00231127" w:rsidP="00231127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FA6A88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I350312</w:t>
            </w:r>
          </w:p>
          <w:p w:rsidR="00231127" w:rsidRPr="00FA6A88" w:rsidRDefault="00231127" w:rsidP="0023112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FA6A88">
              <w:rPr>
                <w:rFonts w:ascii="Times New Roman" w:eastAsia="標楷體" w:hAnsi="Times New Roman" w:cs="Times New Roman"/>
              </w:rPr>
              <w:t>美國專利號：</w:t>
            </w:r>
          </w:p>
          <w:p w:rsidR="00231127" w:rsidRPr="00FA6A88" w:rsidRDefault="00231127" w:rsidP="00231127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FA6A88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7,875,432</w:t>
            </w:r>
            <w:r w:rsidRPr="00FA6A88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；</w:t>
            </w:r>
            <w:r w:rsidRPr="00FA6A88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8,067,568</w:t>
            </w:r>
          </w:p>
          <w:p w:rsidR="00231127" w:rsidRPr="00FA6A88" w:rsidRDefault="00231127" w:rsidP="0023112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FA6A88">
              <w:rPr>
                <w:rFonts w:ascii="Times New Roman" w:eastAsia="標楷體" w:hAnsi="Times New Roman" w:cs="Times New Roman"/>
              </w:rPr>
              <w:t>以色列專利號：</w:t>
            </w:r>
          </w:p>
          <w:p w:rsidR="00231127" w:rsidRPr="00FA6A88" w:rsidRDefault="00231127" w:rsidP="0023112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FA6A88">
              <w:rPr>
                <w:rFonts w:ascii="Times New Roman" w:eastAsia="標楷體" w:hAnsi="Times New Roman" w:cs="Times New Roman"/>
              </w:rPr>
              <w:t>210023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1F0BE5" w:rsidRPr="00B2422C" w:rsidRDefault="00B2422C" w:rsidP="00B2422C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2422C">
              <w:rPr>
                <w:rFonts w:ascii="Times New Roman" w:eastAsia="標楷體" w:hAnsi="Times New Roman" w:cs="Times New Roman" w:hint="eastAsia"/>
              </w:rPr>
              <w:t>新型基因分析套組開發</w:t>
            </w:r>
          </w:p>
          <w:p w:rsidR="00B2422C" w:rsidRDefault="00B2422C" w:rsidP="00B2422C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新型生物感測器開發</w:t>
            </w:r>
          </w:p>
          <w:p w:rsidR="00B2422C" w:rsidRPr="00B2422C" w:rsidRDefault="00B2422C" w:rsidP="00B2422C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新型晶片分析技術開發</w:t>
            </w:r>
          </w:p>
        </w:tc>
      </w:tr>
      <w:tr w:rsidR="00866E88" w:rsidRPr="00001EE9" w:rsidTr="00866E88">
        <w:trPr>
          <w:trHeight w:val="1833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E88" w:rsidRPr="004D4783" w:rsidRDefault="00866E88" w:rsidP="0042008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6E88" w:rsidRPr="00E46413" w:rsidRDefault="00866E88" w:rsidP="00BF4C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E88" w:rsidRPr="00BF6993" w:rsidRDefault="00866E88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C8724C" w:rsidRDefault="008012AD" w:rsidP="00D169FE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  <w:bookmarkStart w:id="0" w:name="_GoBack"/>
      <w:bookmarkEnd w:id="0"/>
    </w:p>
    <w:sectPr w:rsidR="008012AD" w:rsidRPr="00C8724C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95" w:rsidRDefault="00A55295" w:rsidP="00E146BC">
      <w:r>
        <w:separator/>
      </w:r>
    </w:p>
  </w:endnote>
  <w:endnote w:type="continuationSeparator" w:id="0">
    <w:p w:rsidR="00A55295" w:rsidRDefault="00A55295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95" w:rsidRDefault="00A55295" w:rsidP="00E146BC">
      <w:r>
        <w:separator/>
      </w:r>
    </w:p>
  </w:footnote>
  <w:footnote w:type="continuationSeparator" w:id="0">
    <w:p w:rsidR="00A55295" w:rsidRDefault="00A55295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4637C1"/>
    <w:multiLevelType w:val="hybridMultilevel"/>
    <w:tmpl w:val="D7325BA0"/>
    <w:lvl w:ilvl="0" w:tplc="4790B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33FCC"/>
    <w:rsid w:val="001E798B"/>
    <w:rsid w:val="001F0BE5"/>
    <w:rsid w:val="001F2E1C"/>
    <w:rsid w:val="001F7622"/>
    <w:rsid w:val="002110C7"/>
    <w:rsid w:val="00231127"/>
    <w:rsid w:val="00297C87"/>
    <w:rsid w:val="002D2BC8"/>
    <w:rsid w:val="002D556D"/>
    <w:rsid w:val="002E740C"/>
    <w:rsid w:val="00307A5C"/>
    <w:rsid w:val="00310594"/>
    <w:rsid w:val="003605D2"/>
    <w:rsid w:val="003E196E"/>
    <w:rsid w:val="0042008E"/>
    <w:rsid w:val="00431D23"/>
    <w:rsid w:val="004D4783"/>
    <w:rsid w:val="005C1068"/>
    <w:rsid w:val="00660774"/>
    <w:rsid w:val="0068054A"/>
    <w:rsid w:val="006B215D"/>
    <w:rsid w:val="006B6E63"/>
    <w:rsid w:val="006E1C59"/>
    <w:rsid w:val="006F571D"/>
    <w:rsid w:val="007146C2"/>
    <w:rsid w:val="007269F0"/>
    <w:rsid w:val="00765DD6"/>
    <w:rsid w:val="007954AD"/>
    <w:rsid w:val="007D4AE1"/>
    <w:rsid w:val="007E5A4F"/>
    <w:rsid w:val="008012AD"/>
    <w:rsid w:val="00814FE8"/>
    <w:rsid w:val="00866E88"/>
    <w:rsid w:val="008A7E4D"/>
    <w:rsid w:val="00A55295"/>
    <w:rsid w:val="00A928B4"/>
    <w:rsid w:val="00AE1072"/>
    <w:rsid w:val="00AE6509"/>
    <w:rsid w:val="00B2422C"/>
    <w:rsid w:val="00B27E49"/>
    <w:rsid w:val="00B330B5"/>
    <w:rsid w:val="00B901DE"/>
    <w:rsid w:val="00BA2DFE"/>
    <w:rsid w:val="00BF4C4D"/>
    <w:rsid w:val="00BF6993"/>
    <w:rsid w:val="00C02F15"/>
    <w:rsid w:val="00C519A3"/>
    <w:rsid w:val="00C5750F"/>
    <w:rsid w:val="00C64A8A"/>
    <w:rsid w:val="00C8724C"/>
    <w:rsid w:val="00D169FE"/>
    <w:rsid w:val="00D17439"/>
    <w:rsid w:val="00D350DC"/>
    <w:rsid w:val="00D66002"/>
    <w:rsid w:val="00D749EB"/>
    <w:rsid w:val="00E12A5A"/>
    <w:rsid w:val="00E146BC"/>
    <w:rsid w:val="00E1648E"/>
    <w:rsid w:val="00E46413"/>
    <w:rsid w:val="00E555B6"/>
    <w:rsid w:val="00E72CD0"/>
    <w:rsid w:val="00EF441A"/>
    <w:rsid w:val="00F34356"/>
    <w:rsid w:val="00F81C95"/>
    <w:rsid w:val="00FA6A88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E1EDC-9AB7-4D5C-8DDF-5362016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Office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kmuuser</cp:lastModifiedBy>
  <cp:revision>4</cp:revision>
  <dcterms:created xsi:type="dcterms:W3CDTF">2015-12-16T01:23:00Z</dcterms:created>
  <dcterms:modified xsi:type="dcterms:W3CDTF">2016-01-14T09:00:00Z</dcterms:modified>
</cp:coreProperties>
</file>