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A" w:rsidRPr="00DE314C" w:rsidRDefault="002E5F3A" w:rsidP="004E27F6">
      <w:pPr>
        <w:jc w:val="center"/>
        <w:rPr>
          <w:rFonts w:ascii="Arial" w:eastAsia="標楷體" w:hAnsi="Arial" w:cs="Arial"/>
          <w:b/>
          <w:sz w:val="28"/>
        </w:rPr>
      </w:pPr>
      <w:r w:rsidRPr="00DE314C">
        <w:rPr>
          <w:rFonts w:ascii="Arial" w:eastAsia="標楷體" w:hAnsi="Arial" w:cs="Arial" w:hint="eastAsia"/>
          <w:b/>
          <w:sz w:val="28"/>
        </w:rPr>
        <w:t>國立中山大學與高雄醫學大學產學合作研究補助</w:t>
      </w:r>
      <w:r w:rsidR="002E37FE" w:rsidRPr="00DE314C">
        <w:rPr>
          <w:rFonts w:ascii="Arial" w:eastAsia="標楷體" w:hAnsi="Arial" w:cs="Arial" w:hint="eastAsia"/>
          <w:b/>
          <w:sz w:val="28"/>
        </w:rPr>
        <w:t>原則</w:t>
      </w:r>
    </w:p>
    <w:p w:rsidR="00972126" w:rsidRDefault="00972126" w:rsidP="00301896">
      <w:pPr>
        <w:jc w:val="right"/>
        <w:rPr>
          <w:rFonts w:ascii="Arial" w:eastAsia="標楷體" w:hAnsi="Arial" w:cs="Arial"/>
          <w:sz w:val="16"/>
          <w:szCs w:val="16"/>
        </w:rPr>
      </w:pPr>
      <w:r w:rsidRPr="00DE314C">
        <w:rPr>
          <w:rFonts w:ascii="Arial" w:eastAsia="標楷體" w:hAnsi="Arial" w:cs="Arial"/>
          <w:sz w:val="16"/>
          <w:szCs w:val="16"/>
        </w:rPr>
        <w:t>105</w:t>
      </w:r>
      <w:r w:rsidRPr="00DE314C">
        <w:rPr>
          <w:rFonts w:ascii="Arial" w:eastAsia="標楷體" w:hAnsi="Arial" w:cs="Arial" w:hint="eastAsia"/>
          <w:sz w:val="16"/>
          <w:szCs w:val="16"/>
        </w:rPr>
        <w:t>年</w:t>
      </w:r>
      <w:r w:rsidRPr="00DE314C">
        <w:rPr>
          <w:rFonts w:ascii="Arial" w:eastAsia="標楷體" w:hAnsi="Arial" w:cs="Arial"/>
          <w:sz w:val="16"/>
          <w:szCs w:val="16"/>
        </w:rPr>
        <w:t>12</w:t>
      </w:r>
      <w:r w:rsidRPr="00DE314C">
        <w:rPr>
          <w:rFonts w:ascii="Arial" w:eastAsia="標楷體" w:hAnsi="Arial" w:cs="Arial" w:hint="eastAsia"/>
          <w:sz w:val="16"/>
          <w:szCs w:val="16"/>
        </w:rPr>
        <w:t>月</w:t>
      </w:r>
      <w:r w:rsidRPr="00DE314C">
        <w:rPr>
          <w:rFonts w:ascii="Arial" w:eastAsia="標楷體" w:hAnsi="Arial" w:cs="Arial"/>
          <w:sz w:val="16"/>
          <w:szCs w:val="16"/>
        </w:rPr>
        <w:t>20</w:t>
      </w:r>
      <w:r w:rsidRPr="00DE314C">
        <w:rPr>
          <w:rFonts w:ascii="Arial" w:eastAsia="標楷體" w:hAnsi="Arial" w:cs="Arial" w:hint="eastAsia"/>
          <w:sz w:val="16"/>
          <w:szCs w:val="16"/>
        </w:rPr>
        <w:t>日高雄醫學大學與國立中山大學攻頂大學聯盟第</w:t>
      </w:r>
      <w:r w:rsidRPr="00DE314C">
        <w:rPr>
          <w:rFonts w:ascii="Arial" w:eastAsia="標楷體" w:hAnsi="Arial" w:cs="Arial"/>
          <w:sz w:val="16"/>
          <w:szCs w:val="16"/>
        </w:rPr>
        <w:t xml:space="preserve">7 </w:t>
      </w:r>
      <w:r w:rsidRPr="00DE314C">
        <w:rPr>
          <w:rFonts w:ascii="Arial" w:eastAsia="標楷體" w:hAnsi="Arial" w:cs="Arial" w:hint="eastAsia"/>
          <w:sz w:val="16"/>
          <w:szCs w:val="16"/>
        </w:rPr>
        <w:t>次首長高峰會議</w:t>
      </w:r>
      <w:r w:rsidR="00EE5088" w:rsidRPr="00DE314C">
        <w:rPr>
          <w:rFonts w:ascii="Arial" w:eastAsia="標楷體" w:hAnsi="Arial" w:cs="Arial" w:hint="eastAsia"/>
          <w:sz w:val="16"/>
          <w:szCs w:val="16"/>
        </w:rPr>
        <w:t>通過</w:t>
      </w:r>
    </w:p>
    <w:p w:rsidR="0092017A" w:rsidRPr="0008283C" w:rsidRDefault="0092017A" w:rsidP="00301896">
      <w:pPr>
        <w:jc w:val="right"/>
        <w:rPr>
          <w:rFonts w:ascii="Arial" w:eastAsia="標楷體" w:hAnsi="Arial" w:cs="Arial"/>
          <w:color w:val="000000" w:themeColor="text1"/>
          <w:sz w:val="16"/>
          <w:szCs w:val="16"/>
        </w:rPr>
      </w:pPr>
      <w:r w:rsidRPr="0008283C">
        <w:rPr>
          <w:rFonts w:ascii="Arial" w:eastAsia="標楷體" w:hAnsi="Arial" w:cs="Arial"/>
          <w:color w:val="000000" w:themeColor="text1"/>
          <w:sz w:val="16"/>
          <w:szCs w:val="16"/>
        </w:rPr>
        <w:t>10</w:t>
      </w:r>
      <w:r w:rsidR="0008283C"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7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年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0</w:t>
      </w:r>
      <w:r w:rsidRPr="0008283C">
        <w:rPr>
          <w:rFonts w:ascii="Arial" w:eastAsia="標楷體" w:hAnsi="Arial" w:cs="Arial"/>
          <w:color w:val="000000" w:themeColor="text1"/>
          <w:sz w:val="16"/>
          <w:szCs w:val="16"/>
        </w:rPr>
        <w:t>1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月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12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日高雄醫學大學與國立中山大學攻頂大學聯盟第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8</w:t>
      </w:r>
      <w:r w:rsidRPr="0008283C">
        <w:rPr>
          <w:rFonts w:ascii="Arial" w:eastAsia="標楷體" w:hAnsi="Arial" w:cs="Arial"/>
          <w:color w:val="000000" w:themeColor="text1"/>
          <w:sz w:val="16"/>
          <w:szCs w:val="16"/>
        </w:rPr>
        <w:t xml:space="preserve"> </w:t>
      </w:r>
      <w:r w:rsidRPr="0008283C">
        <w:rPr>
          <w:rFonts w:ascii="Arial" w:eastAsia="標楷體" w:hAnsi="Arial" w:cs="Arial" w:hint="eastAsia"/>
          <w:color w:val="000000" w:themeColor="text1"/>
          <w:sz w:val="16"/>
          <w:szCs w:val="16"/>
        </w:rPr>
        <w:t>次首長高峰會議通過</w:t>
      </w:r>
    </w:p>
    <w:p w:rsidR="00CF6007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為鼓勵兩校專任教職員工及醫師共同提高</w:t>
      </w:r>
      <w:r w:rsidR="00252A4F"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合作相關量能，共同對外爭取產學計畫，將研究概念具體實現及加速研發成果產業化，特訂定本</w:t>
      </w:r>
      <w:r w:rsidR="00205AC6">
        <w:rPr>
          <w:rFonts w:ascii="Arial" w:eastAsia="標楷體" w:hAnsi="Arial" w:cs="Arial" w:hint="eastAsia"/>
        </w:rPr>
        <w:t>原則</w:t>
      </w:r>
      <w:r w:rsidRPr="002E5F3A">
        <w:rPr>
          <w:rFonts w:ascii="Arial" w:eastAsia="標楷體" w:hAnsi="Arial" w:cs="Arial"/>
        </w:rPr>
        <w:t>。</w:t>
      </w:r>
    </w:p>
    <w:p w:rsidR="002E5F3A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補助對象：本補助限兩校專任教職員工及醫師共同申請之。</w:t>
      </w:r>
    </w:p>
    <w:p w:rsidR="002E5F3A" w:rsidRPr="002E5F3A" w:rsidRDefault="002E5F3A" w:rsidP="004E27F6">
      <w:pPr>
        <w:pStyle w:val="a4"/>
        <w:numPr>
          <w:ilvl w:val="0"/>
          <w:numId w:val="5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編有計畫管理費之</w:t>
      </w:r>
      <w:r w:rsidR="00C71AD1"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合作計畫。</w:t>
      </w:r>
    </w:p>
    <w:p w:rsidR="002E5F3A" w:rsidRPr="002E5F3A" w:rsidRDefault="006B24B7" w:rsidP="004E27F6">
      <w:pPr>
        <w:pStyle w:val="a4"/>
        <w:numPr>
          <w:ilvl w:val="0"/>
          <w:numId w:val="5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以</w:t>
      </w:r>
      <w:r>
        <w:rPr>
          <w:rFonts w:ascii="Arial" w:eastAsia="標楷體" w:hAnsi="Arial" w:cs="Arial" w:hint="eastAsia"/>
        </w:rPr>
        <w:t>研究成果</w:t>
      </w:r>
      <w:r w:rsidR="002E5F3A" w:rsidRPr="002E5F3A">
        <w:rPr>
          <w:rFonts w:ascii="Arial" w:eastAsia="標楷體" w:hAnsi="Arial" w:cs="Arial"/>
        </w:rPr>
        <w:t>加值為導向之合作計畫。</w:t>
      </w:r>
    </w:p>
    <w:p w:rsidR="004E27F6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申請程序：</w:t>
      </w:r>
    </w:p>
    <w:p w:rsidR="00DB2DAC" w:rsidRDefault="00DB2DAC" w:rsidP="00DB2DAC">
      <w:pPr>
        <w:pStyle w:val="a4"/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計畫主持人於每學期之申請期限內，向</w:t>
      </w:r>
      <w:r>
        <w:rPr>
          <w:rFonts w:ascii="Arial" w:eastAsia="標楷體" w:hAnsi="Arial" w:cs="Arial" w:hint="eastAsia"/>
        </w:rPr>
        <w:t>所屬學校之</w:t>
      </w:r>
      <w:r w:rsidRPr="002E5F3A">
        <w:rPr>
          <w:rFonts w:ascii="Arial" w:eastAsia="標楷體" w:hAnsi="Arial" w:cs="Arial"/>
        </w:rPr>
        <w:t>產學</w:t>
      </w:r>
      <w:proofErr w:type="gramStart"/>
      <w:r w:rsidRPr="002E5F3A">
        <w:rPr>
          <w:rFonts w:ascii="Arial" w:eastAsia="標楷體" w:hAnsi="Arial" w:cs="Arial"/>
        </w:rPr>
        <w:t>營運處產學</w:t>
      </w:r>
      <w:proofErr w:type="gramEnd"/>
      <w:r w:rsidRPr="002E5F3A">
        <w:rPr>
          <w:rFonts w:ascii="Arial" w:eastAsia="標楷體" w:hAnsi="Arial" w:cs="Arial"/>
        </w:rPr>
        <w:t>合作組（以下簡稱產學組）提出申請，申請之計畫執行以一年為原則，多年期之連續性計畫，須每年依規定提出申請。</w:t>
      </w:r>
    </w:p>
    <w:p w:rsidR="00DB2DAC" w:rsidRPr="002E5F3A" w:rsidRDefault="00DB2DAC" w:rsidP="00DB2DAC">
      <w:pPr>
        <w:pStyle w:val="a4"/>
        <w:numPr>
          <w:ilvl w:val="0"/>
          <w:numId w:val="4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合作類：由申請人檢附申請表格及</w:t>
      </w:r>
      <w:r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合作書。</w:t>
      </w:r>
    </w:p>
    <w:p w:rsidR="00DB2DAC" w:rsidRPr="002E5F3A" w:rsidRDefault="00DB2DAC" w:rsidP="00DB2DAC">
      <w:pPr>
        <w:pStyle w:val="a4"/>
        <w:numPr>
          <w:ilvl w:val="0"/>
          <w:numId w:val="4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研究成果</w:t>
      </w:r>
      <w:proofErr w:type="gramStart"/>
      <w:r w:rsidRPr="002E5F3A">
        <w:rPr>
          <w:rFonts w:ascii="Arial" w:eastAsia="標楷體" w:hAnsi="Arial" w:cs="Arial"/>
        </w:rPr>
        <w:t>加值類</w:t>
      </w:r>
      <w:proofErr w:type="gramEnd"/>
      <w:r w:rsidRPr="002E5F3A">
        <w:rPr>
          <w:rFonts w:ascii="Arial" w:eastAsia="標楷體" w:hAnsi="Arial" w:cs="Arial"/>
        </w:rPr>
        <w:t>：由申請人檢附申請表格</w:t>
      </w:r>
      <w:r>
        <w:rPr>
          <w:rFonts w:ascii="Arial" w:eastAsia="標楷體" w:hAnsi="Arial" w:cs="Arial" w:hint="eastAsia"/>
        </w:rPr>
        <w:t>及</w:t>
      </w:r>
      <w:r w:rsidRPr="002E5F3A">
        <w:rPr>
          <w:rFonts w:ascii="Arial" w:eastAsia="標楷體" w:hAnsi="Arial" w:cs="Arial"/>
        </w:rPr>
        <w:t>計</w:t>
      </w:r>
      <w:r>
        <w:rPr>
          <w:rFonts w:ascii="Arial" w:eastAsia="標楷體" w:hAnsi="Arial" w:cs="Arial" w:hint="eastAsia"/>
        </w:rPr>
        <w:t>畫</w:t>
      </w:r>
      <w:r w:rsidRPr="002E5F3A">
        <w:rPr>
          <w:rFonts w:ascii="Arial" w:eastAsia="標楷體" w:hAnsi="Arial" w:cs="Arial"/>
        </w:rPr>
        <w:t>書。</w:t>
      </w:r>
    </w:p>
    <w:p w:rsidR="00DB2DAC" w:rsidRPr="007015F4" w:rsidRDefault="00DB2DAC" w:rsidP="00DB2DAC">
      <w:pPr>
        <w:ind w:leftChars="200" w:left="480"/>
        <w:jc w:val="both"/>
        <w:rPr>
          <w:rFonts w:ascii="Arial" w:eastAsia="標楷體" w:hAnsi="Arial" w:cs="Arial"/>
        </w:rPr>
      </w:pPr>
      <w:r w:rsidRPr="007015F4">
        <w:rPr>
          <w:rFonts w:ascii="Arial" w:eastAsia="標楷體" w:hAnsi="Arial" w:cs="Arial"/>
        </w:rPr>
        <w:t>本要點一年辦理二次為原則，申請期限依公告辦理。每人每年以</w:t>
      </w:r>
      <w:r w:rsidRPr="007015F4">
        <w:rPr>
          <w:rFonts w:ascii="Arial" w:eastAsia="標楷體" w:hAnsi="Arial" w:cs="Arial" w:hint="eastAsia"/>
        </w:rPr>
        <w:t>補助</w:t>
      </w:r>
      <w:r w:rsidRPr="007015F4">
        <w:rPr>
          <w:rFonts w:ascii="Arial" w:eastAsia="標楷體" w:hAnsi="Arial" w:cs="Arial"/>
        </w:rPr>
        <w:t>一件為</w:t>
      </w:r>
      <w:r w:rsidRPr="007015F4">
        <w:rPr>
          <w:rFonts w:ascii="Arial" w:eastAsia="標楷體" w:hAnsi="Arial" w:cs="Arial" w:hint="eastAsia"/>
        </w:rPr>
        <w:t>原則，若有二件以上之必要，由工作小組於</w:t>
      </w:r>
      <w:proofErr w:type="gramStart"/>
      <w:r w:rsidRPr="007015F4">
        <w:rPr>
          <w:rFonts w:ascii="Arial" w:eastAsia="標楷體" w:hAnsi="Arial" w:cs="Arial" w:hint="eastAsia"/>
        </w:rPr>
        <w:t>複</w:t>
      </w:r>
      <w:proofErr w:type="gramEnd"/>
      <w:r w:rsidRPr="007015F4">
        <w:rPr>
          <w:rFonts w:ascii="Arial" w:eastAsia="標楷體" w:hAnsi="Arial" w:cs="Arial" w:hint="eastAsia"/>
        </w:rPr>
        <w:t>審會議決議之。已獲本補助之申請，同年不得再以相同計畫申請本補助與校內其他補助。</w:t>
      </w:r>
    </w:p>
    <w:p w:rsidR="00A55E67" w:rsidRPr="00225B20" w:rsidRDefault="00DB2DAC" w:rsidP="00225B20">
      <w:pPr>
        <w:pStyle w:val="a4"/>
        <w:ind w:leftChars="0"/>
        <w:jc w:val="both"/>
        <w:rPr>
          <w:rFonts w:ascii="標楷體" w:eastAsia="標楷體" w:hAnsi="標楷體" w:cs="Arial"/>
        </w:rPr>
      </w:pPr>
      <w:r w:rsidRPr="007015F4">
        <w:rPr>
          <w:rFonts w:ascii="Arial" w:eastAsia="標楷體" w:hAnsi="Arial" w:cs="Arial" w:hint="eastAsia"/>
        </w:rPr>
        <w:t>相同計畫內容若申請中或已獲校內研發處之研究補助者</w:t>
      </w:r>
      <w:r w:rsidRPr="007015F4">
        <w:rPr>
          <w:rFonts w:ascii="新細明體" w:hAnsi="新細明體" w:cs="Arial" w:hint="eastAsia"/>
        </w:rPr>
        <w:t>，</w:t>
      </w:r>
      <w:r w:rsidRPr="007015F4">
        <w:rPr>
          <w:rFonts w:ascii="標楷體" w:eastAsia="標楷體" w:hAnsi="標楷體" w:cs="Arial" w:hint="eastAsia"/>
        </w:rPr>
        <w:t>欲申請本補助研究成果</w:t>
      </w:r>
      <w:proofErr w:type="gramStart"/>
      <w:r w:rsidRPr="007015F4">
        <w:rPr>
          <w:rFonts w:ascii="標楷體" w:eastAsia="標楷體" w:hAnsi="標楷體" w:cs="Arial" w:hint="eastAsia"/>
        </w:rPr>
        <w:t>加值類</w:t>
      </w:r>
      <w:proofErr w:type="gramEnd"/>
      <w:r w:rsidRPr="007015F4">
        <w:rPr>
          <w:rFonts w:ascii="標楷體" w:eastAsia="標楷體" w:hAnsi="標楷體" w:cs="Arial" w:hint="eastAsia"/>
        </w:rPr>
        <w:t>，須</w:t>
      </w:r>
      <w:r w:rsidR="00225B20" w:rsidRPr="00225B20">
        <w:rPr>
          <w:rFonts w:ascii="標楷體" w:eastAsia="標楷體" w:hAnsi="標楷體" w:cs="Arial" w:hint="eastAsia"/>
        </w:rPr>
        <w:t>檢附</w:t>
      </w:r>
      <w:bookmarkStart w:id="0" w:name="_GoBack"/>
      <w:bookmarkEnd w:id="0"/>
      <w:r w:rsidRPr="007015F4">
        <w:rPr>
          <w:rFonts w:ascii="標楷體" w:eastAsia="標楷體" w:hAnsi="標楷體" w:cs="Arial" w:hint="eastAsia"/>
        </w:rPr>
        <w:t>該計畫申請書。</w:t>
      </w:r>
    </w:p>
    <w:p w:rsidR="00A55E67" w:rsidRPr="00A55E67" w:rsidRDefault="002E5F3A" w:rsidP="00A55E67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審查程序及重點：</w:t>
      </w:r>
      <w:r w:rsidRPr="002E5F3A" w:rsidDel="00670456">
        <w:rPr>
          <w:rFonts w:ascii="Arial" w:eastAsia="標楷體" w:hAnsi="Arial" w:cs="Arial"/>
        </w:rPr>
        <w:t xml:space="preserve"> </w:t>
      </w:r>
      <w:r w:rsidR="00A55E67">
        <w:rPr>
          <w:rFonts w:ascii="Arial" w:eastAsia="標楷體" w:hAnsi="Arial" w:cs="Arial" w:hint="eastAsia"/>
        </w:rPr>
        <w:t>審查分初審與</w:t>
      </w:r>
      <w:proofErr w:type="gramStart"/>
      <w:r w:rsidR="00A55E67">
        <w:rPr>
          <w:rFonts w:ascii="Arial" w:eastAsia="標楷體" w:hAnsi="Arial" w:cs="Arial" w:hint="eastAsia"/>
        </w:rPr>
        <w:t>複審兩</w:t>
      </w:r>
      <w:proofErr w:type="gramEnd"/>
      <w:r w:rsidR="00A55E67">
        <w:rPr>
          <w:rFonts w:ascii="Arial" w:eastAsia="標楷體" w:hAnsi="Arial" w:cs="Arial" w:hint="eastAsia"/>
        </w:rPr>
        <w:t>階段</w:t>
      </w:r>
    </w:p>
    <w:p w:rsidR="00A55E67" w:rsidRDefault="00A55E67" w:rsidP="004E27F6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初審得由兩校之業務管理單位合聘</w:t>
      </w:r>
      <w:r>
        <w:rPr>
          <w:rFonts w:ascii="Arial" w:eastAsia="標楷體" w:hAnsi="Arial" w:cs="Arial"/>
        </w:rPr>
        <w:t xml:space="preserve">2 </w:t>
      </w:r>
      <w:r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/>
        </w:rPr>
        <w:t xml:space="preserve">3 </w:t>
      </w:r>
      <w:r>
        <w:rPr>
          <w:rFonts w:ascii="Arial" w:eastAsia="標楷體" w:hAnsi="Arial" w:cs="Arial" w:hint="eastAsia"/>
        </w:rPr>
        <w:t>名校內外學者專家審查計畫。</w:t>
      </w:r>
    </w:p>
    <w:p w:rsidR="00A55E67" w:rsidRDefault="00A55E67" w:rsidP="004E27F6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  <w:kern w:val="0"/>
        </w:rPr>
        <w:t>複</w:t>
      </w:r>
      <w:proofErr w:type="gramEnd"/>
      <w:r>
        <w:rPr>
          <w:rFonts w:ascii="Arial" w:eastAsia="標楷體" w:hAnsi="Arial" w:cs="Arial" w:hint="eastAsia"/>
          <w:kern w:val="0"/>
        </w:rPr>
        <w:t>審由工作小組依初審意見進行審查，決議後送請兩校校長核定。</w:t>
      </w:r>
    </w:p>
    <w:p w:rsidR="00A55E67" w:rsidRDefault="00A55E67" w:rsidP="00A55E67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工作小組</w:t>
      </w:r>
      <w:r>
        <w:rPr>
          <w:rFonts w:ascii="Arial" w:eastAsia="標楷體" w:hAnsi="Arial" w:cs="Arial" w:hint="eastAsia"/>
        </w:rPr>
        <w:t>由兩校校長各自推薦</w:t>
      </w:r>
      <w:r>
        <w:rPr>
          <w:rFonts w:ascii="Arial" w:eastAsia="標楷體" w:hAnsi="Arial" w:cs="Arial"/>
        </w:rPr>
        <w:t xml:space="preserve">2 </w:t>
      </w:r>
      <w:r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/>
        </w:rPr>
        <w:t xml:space="preserve">3 </w:t>
      </w:r>
      <w:r>
        <w:rPr>
          <w:rFonts w:ascii="Arial" w:eastAsia="標楷體" w:hAnsi="Arial" w:cs="Arial" w:hint="eastAsia"/>
        </w:rPr>
        <w:t>名人員共同組成，任期以一年為</w:t>
      </w:r>
    </w:p>
    <w:p w:rsidR="00A55E67" w:rsidRDefault="00A55E67" w:rsidP="00A55E67">
      <w:pPr>
        <w:pStyle w:val="a4"/>
        <w:ind w:leftChars="0" w:left="104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kern w:val="0"/>
        </w:rPr>
        <w:t>原則</w:t>
      </w:r>
      <w:r w:rsidR="002E5F3A" w:rsidRPr="002E5F3A">
        <w:rPr>
          <w:rFonts w:ascii="Arial" w:eastAsia="標楷體" w:hAnsi="Arial" w:cs="Arial"/>
        </w:rPr>
        <w:t>。</w:t>
      </w:r>
    </w:p>
    <w:p w:rsidR="008E2F02" w:rsidRPr="000139EF" w:rsidRDefault="008E2F02" w:rsidP="000139EF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r w:rsidRPr="000139EF">
        <w:rPr>
          <w:rFonts w:ascii="Arial" w:eastAsia="標楷體" w:hAnsi="Arial" w:cs="Arial"/>
        </w:rPr>
        <w:t>審查重點包括技術之可專利性、商業應用潛力、市場需求性、</w:t>
      </w:r>
      <w:proofErr w:type="gramStart"/>
      <w:r w:rsidRPr="000139EF">
        <w:rPr>
          <w:rFonts w:ascii="Arial" w:eastAsia="標楷體" w:hAnsi="Arial" w:cs="Arial"/>
        </w:rPr>
        <w:t>智財布局</w:t>
      </w:r>
      <w:proofErr w:type="gramEnd"/>
      <w:r w:rsidRPr="000139EF">
        <w:rPr>
          <w:rFonts w:ascii="Arial" w:eastAsia="標楷體" w:hAnsi="Arial" w:cs="Arial"/>
        </w:rPr>
        <w:t>及預期成效等。</w:t>
      </w:r>
    </w:p>
    <w:p w:rsidR="002E5F3A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經費之補助與變更：</w:t>
      </w:r>
    </w:p>
    <w:p w:rsidR="004E27F6" w:rsidRDefault="004E27F6" w:rsidP="004E27F6">
      <w:pPr>
        <w:pStyle w:val="a4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每一計畫依工作小組核定補助金額為</w:t>
      </w:r>
      <w:proofErr w:type="gramStart"/>
      <w:r>
        <w:rPr>
          <w:rFonts w:ascii="Arial" w:eastAsia="標楷體" w:hAnsi="Arial" w:cs="Arial"/>
        </w:rPr>
        <w:t>準</w:t>
      </w:r>
      <w:proofErr w:type="gramEnd"/>
      <w:r w:rsidRPr="00525C1A">
        <w:rPr>
          <w:rFonts w:ascii="Arial" w:eastAsia="標楷體" w:hAnsi="Arial" w:cs="Arial"/>
        </w:rPr>
        <w:t>。</w:t>
      </w:r>
    </w:p>
    <w:p w:rsidR="004E27F6" w:rsidRPr="004E27F6" w:rsidRDefault="00605E60" w:rsidP="004E27F6">
      <w:pPr>
        <w:pStyle w:val="a4"/>
        <w:numPr>
          <w:ilvl w:val="0"/>
          <w:numId w:val="8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產學</w:t>
      </w:r>
      <w:r w:rsidR="002E5F3A" w:rsidRPr="004E27F6">
        <w:rPr>
          <w:rFonts w:ascii="Arial" w:eastAsia="標楷體" w:hAnsi="Arial" w:cs="Arial"/>
        </w:rPr>
        <w:t>合作類最高以</w:t>
      </w:r>
      <w:r w:rsidR="002E5F3A" w:rsidRPr="004E27F6">
        <w:rPr>
          <w:rFonts w:ascii="Arial" w:eastAsia="標楷體" w:hAnsi="Arial" w:cs="Arial"/>
        </w:rPr>
        <w:t>10</w:t>
      </w:r>
      <w:r w:rsidR="002E5F3A" w:rsidRPr="004E27F6">
        <w:rPr>
          <w:rFonts w:ascii="Arial" w:eastAsia="標楷體" w:hAnsi="Arial" w:cs="Arial"/>
        </w:rPr>
        <w:t>萬元為限。</w:t>
      </w:r>
    </w:p>
    <w:p w:rsidR="002E5F3A" w:rsidRPr="004E27F6" w:rsidRDefault="006B24B7" w:rsidP="004E27F6">
      <w:pPr>
        <w:pStyle w:val="a4"/>
        <w:numPr>
          <w:ilvl w:val="0"/>
          <w:numId w:val="8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研究成果</w:t>
      </w:r>
      <w:proofErr w:type="gramStart"/>
      <w:r w:rsidR="002E5F3A" w:rsidRPr="004E27F6">
        <w:rPr>
          <w:rFonts w:ascii="Arial" w:eastAsia="標楷體" w:hAnsi="Arial" w:cs="Arial"/>
        </w:rPr>
        <w:t>加值類最高</w:t>
      </w:r>
      <w:proofErr w:type="gramEnd"/>
      <w:r w:rsidR="002E5F3A" w:rsidRPr="004E27F6">
        <w:rPr>
          <w:rFonts w:ascii="Arial" w:eastAsia="標楷體" w:hAnsi="Arial" w:cs="Arial"/>
        </w:rPr>
        <w:t>以</w:t>
      </w:r>
      <w:r w:rsidR="002E5F3A" w:rsidRPr="004E27F6">
        <w:rPr>
          <w:rFonts w:ascii="Arial" w:eastAsia="標楷體" w:hAnsi="Arial" w:cs="Arial"/>
        </w:rPr>
        <w:t>40</w:t>
      </w:r>
      <w:r w:rsidR="002E5F3A" w:rsidRPr="004E27F6">
        <w:rPr>
          <w:rFonts w:ascii="Arial" w:eastAsia="標楷體" w:hAnsi="Arial" w:cs="Arial"/>
        </w:rPr>
        <w:t>萬元為限。</w:t>
      </w:r>
    </w:p>
    <w:p w:rsidR="00DE314C" w:rsidRPr="00DE314C" w:rsidRDefault="002E5F3A" w:rsidP="004E27F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Arial"/>
        </w:rPr>
      </w:pPr>
      <w:r w:rsidRPr="00525C1A">
        <w:rPr>
          <w:rFonts w:ascii="Arial" w:eastAsia="標楷體" w:hAnsi="Arial" w:cs="Arial"/>
        </w:rPr>
        <w:t>計畫主持人依計畫實際需要事先編列預算，得編列委外產品試製費用及消耗性材料，但不含儀器設備費、人事費及出國差旅費。計畫經費使用應依</w:t>
      </w:r>
      <w:r w:rsidR="00485BD3">
        <w:rPr>
          <w:rFonts w:ascii="Arial" w:eastAsia="標楷體" w:hAnsi="Arial" w:cs="Arial" w:hint="eastAsia"/>
        </w:rPr>
        <w:t>兩校</w:t>
      </w:r>
      <w:r w:rsidRPr="00525C1A">
        <w:rPr>
          <w:rFonts w:ascii="Arial" w:eastAsia="標楷體" w:hAnsi="Arial" w:cs="Arial"/>
        </w:rPr>
        <w:t>採購、核銷等相關規定辦理。</w:t>
      </w:r>
    </w:p>
    <w:p w:rsidR="00DE314C" w:rsidRDefault="002E5F3A" w:rsidP="004E27F6">
      <w:pPr>
        <w:pStyle w:val="a4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 w:rsidRPr="00525C1A">
        <w:rPr>
          <w:rFonts w:ascii="Arial" w:eastAsia="標楷體" w:hAnsi="Arial" w:cs="Arial"/>
        </w:rPr>
        <w:t>計畫執行期間如有經費項目變更之情形，須事先填具經費變更申請對照表，</w:t>
      </w:r>
      <w:r w:rsidR="00A80EAC" w:rsidRPr="000139EF">
        <w:rPr>
          <w:rFonts w:ascii="Arial" w:eastAsia="標楷體" w:hAnsi="Arial" w:cs="Arial" w:hint="eastAsia"/>
        </w:rPr>
        <w:t>依校內更費變更程序</w:t>
      </w:r>
      <w:r w:rsidRPr="000139EF">
        <w:rPr>
          <w:rFonts w:ascii="Arial" w:eastAsia="標楷體" w:hAnsi="Arial" w:cs="Arial" w:hint="eastAsia"/>
        </w:rPr>
        <w:t>核准後始得變更</w:t>
      </w:r>
      <w:r w:rsidRPr="00525C1A">
        <w:rPr>
          <w:rFonts w:ascii="Arial" w:eastAsia="標楷體" w:hAnsi="Arial" w:cs="Arial"/>
        </w:rPr>
        <w:t>。</w:t>
      </w:r>
    </w:p>
    <w:p w:rsidR="002E5F3A" w:rsidRPr="00525C1A" w:rsidRDefault="002E5F3A" w:rsidP="004E27F6">
      <w:pPr>
        <w:pStyle w:val="a4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 w:rsidRPr="00525C1A">
        <w:rPr>
          <w:rFonts w:ascii="Arial" w:eastAsia="標楷體" w:hAnsi="Arial" w:cs="Arial"/>
        </w:rPr>
        <w:t>為便利產學合作計畫之推行及會計作業，各產學合作計畫經費可分列</w:t>
      </w:r>
      <w:r w:rsidRPr="00525C1A">
        <w:rPr>
          <w:rFonts w:ascii="Arial" w:eastAsia="標楷體" w:hAnsi="Arial" w:cs="Arial"/>
        </w:rPr>
        <w:lastRenderedPageBreak/>
        <w:t>國立中山大學及高雄醫學大學兩部份。</w:t>
      </w:r>
    </w:p>
    <w:p w:rsidR="002E5F3A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依計畫類別進行結案及考核：</w:t>
      </w:r>
      <w:r w:rsidRPr="002E5F3A">
        <w:rPr>
          <w:rFonts w:ascii="Arial" w:eastAsia="標楷體" w:hAnsi="Arial" w:cs="Arial"/>
        </w:rPr>
        <w:tab/>
      </w:r>
    </w:p>
    <w:p w:rsidR="002E5F3A" w:rsidRPr="00525C1A" w:rsidRDefault="00605E60" w:rsidP="004E27F6">
      <w:pPr>
        <w:pStyle w:val="a4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產學</w:t>
      </w:r>
      <w:r w:rsidR="002E5F3A" w:rsidRPr="00525C1A">
        <w:rPr>
          <w:rFonts w:ascii="Arial" w:eastAsia="標楷體" w:hAnsi="Arial" w:cs="Arial"/>
        </w:rPr>
        <w:t>合作類：</w:t>
      </w:r>
    </w:p>
    <w:p w:rsidR="002E5F3A" w:rsidRPr="00525C1A" w:rsidRDefault="000139EF" w:rsidP="004E27F6">
      <w:pPr>
        <w:pStyle w:val="a4"/>
        <w:ind w:leftChars="0" w:left="104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計畫執行期滿後三</w:t>
      </w:r>
      <w:proofErr w:type="gramStart"/>
      <w:r>
        <w:rPr>
          <w:rFonts w:ascii="Arial" w:eastAsia="標楷體" w:hAnsi="Arial" w:cs="Arial"/>
        </w:rPr>
        <w:t>個</w:t>
      </w:r>
      <w:proofErr w:type="gramEnd"/>
      <w:r>
        <w:rPr>
          <w:rFonts w:ascii="Arial" w:eastAsia="標楷體" w:hAnsi="Arial" w:cs="Arial"/>
        </w:rPr>
        <w:t>月內，計畫主持人應繳交研究成果報告</w:t>
      </w:r>
      <w:r>
        <w:rPr>
          <w:rFonts w:ascii="Arial" w:eastAsia="標楷體" w:hAnsi="Arial" w:cs="Arial" w:hint="eastAsia"/>
        </w:rPr>
        <w:t>二</w:t>
      </w:r>
      <w:r w:rsidR="002E5F3A" w:rsidRPr="00525C1A">
        <w:rPr>
          <w:rFonts w:ascii="Arial" w:eastAsia="標楷體" w:hAnsi="Arial" w:cs="Arial"/>
        </w:rPr>
        <w:t>份</w:t>
      </w:r>
      <w:r>
        <w:rPr>
          <w:rFonts w:ascii="Arial" w:eastAsia="標楷體" w:hAnsi="Arial" w:cs="Arial" w:hint="eastAsia"/>
        </w:rPr>
        <w:t>及產學合作合約書影本二</w:t>
      </w:r>
      <w:r w:rsidR="00025D44">
        <w:rPr>
          <w:rFonts w:ascii="Arial" w:eastAsia="標楷體" w:hAnsi="Arial" w:cs="Arial" w:hint="eastAsia"/>
        </w:rPr>
        <w:t>份</w:t>
      </w:r>
      <w:r w:rsidR="002E5F3A" w:rsidRPr="00525C1A">
        <w:rPr>
          <w:rFonts w:ascii="Arial" w:eastAsia="標楷體" w:hAnsi="Arial" w:cs="Arial"/>
        </w:rPr>
        <w:t>至</w:t>
      </w:r>
      <w:r>
        <w:rPr>
          <w:rFonts w:ascii="Arial" w:eastAsia="標楷體" w:hAnsi="Arial" w:cs="Arial" w:hint="eastAsia"/>
        </w:rPr>
        <w:t>兩校</w:t>
      </w:r>
      <w:r w:rsidR="002E5F3A" w:rsidRPr="00525C1A">
        <w:rPr>
          <w:rFonts w:ascii="Arial" w:eastAsia="標楷體" w:hAnsi="Arial" w:cs="Arial"/>
        </w:rPr>
        <w:t>產學營運處留存。</w:t>
      </w:r>
    </w:p>
    <w:p w:rsidR="002E5F3A" w:rsidRPr="00525C1A" w:rsidRDefault="00485BD3" w:rsidP="004E27F6">
      <w:pPr>
        <w:pStyle w:val="a4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研究成果</w:t>
      </w:r>
      <w:proofErr w:type="gramStart"/>
      <w:r w:rsidR="002E5F3A" w:rsidRPr="00525C1A">
        <w:rPr>
          <w:rFonts w:ascii="Arial" w:eastAsia="標楷體" w:hAnsi="Arial" w:cs="Arial"/>
        </w:rPr>
        <w:t>加值類</w:t>
      </w:r>
      <w:proofErr w:type="gramEnd"/>
      <w:r w:rsidR="002E5F3A" w:rsidRPr="00525C1A">
        <w:rPr>
          <w:rFonts w:ascii="Arial" w:eastAsia="標楷體" w:hAnsi="Arial" w:cs="Arial"/>
        </w:rPr>
        <w:t>(</w:t>
      </w:r>
      <w:r w:rsidR="002E5F3A" w:rsidRPr="00525C1A">
        <w:rPr>
          <w:rFonts w:ascii="Arial" w:eastAsia="標楷體" w:hAnsi="Arial" w:cs="Arial"/>
        </w:rPr>
        <w:t>包括</w:t>
      </w:r>
      <w:r w:rsidR="002E5F3A" w:rsidRPr="00525C1A">
        <w:rPr>
          <w:rFonts w:ascii="Arial" w:eastAsia="標楷體" w:hAnsi="Arial" w:cs="Arial"/>
        </w:rPr>
        <w:t>:</w:t>
      </w:r>
      <w:r w:rsidR="002E5F3A" w:rsidRPr="00525C1A">
        <w:rPr>
          <w:rFonts w:ascii="Arial" w:eastAsia="標楷體" w:hAnsi="Arial" w:cs="Arial"/>
        </w:rPr>
        <w:t>原型</w:t>
      </w:r>
      <w:proofErr w:type="gramStart"/>
      <w:r w:rsidR="002E5F3A" w:rsidRPr="00525C1A">
        <w:rPr>
          <w:rFonts w:ascii="Arial" w:eastAsia="標楷體" w:hAnsi="Arial" w:cs="Arial"/>
        </w:rPr>
        <w:t>試製類</w:t>
      </w:r>
      <w:proofErr w:type="gramEnd"/>
      <w:r w:rsidR="002E5F3A" w:rsidRPr="00525C1A">
        <w:rPr>
          <w:rFonts w:ascii="Arial" w:eastAsia="標楷體" w:hAnsi="Arial" w:cs="Arial"/>
        </w:rPr>
        <w:t>、電腦程式類</w:t>
      </w:r>
      <w:r w:rsidR="002E5F3A" w:rsidRPr="00525C1A">
        <w:rPr>
          <w:rFonts w:ascii="Arial" w:eastAsia="標楷體" w:hAnsi="Arial" w:cs="Arial"/>
        </w:rPr>
        <w:t>…</w:t>
      </w:r>
      <w:r w:rsidR="002E5F3A" w:rsidRPr="00525C1A">
        <w:rPr>
          <w:rFonts w:ascii="Arial" w:eastAsia="標楷體" w:hAnsi="Arial" w:cs="Arial"/>
        </w:rPr>
        <w:t>等</w:t>
      </w:r>
      <w:r w:rsidR="002E5F3A" w:rsidRPr="00525C1A">
        <w:rPr>
          <w:rFonts w:ascii="Arial" w:eastAsia="標楷體" w:hAnsi="Arial" w:cs="Arial"/>
        </w:rPr>
        <w:t>)</w:t>
      </w:r>
      <w:r w:rsidR="002E5F3A" w:rsidRPr="00525C1A">
        <w:rPr>
          <w:rFonts w:ascii="Arial" w:eastAsia="標楷體" w:hAnsi="Arial" w:cs="Arial"/>
        </w:rPr>
        <w:t>：</w:t>
      </w:r>
    </w:p>
    <w:p w:rsidR="002E5F3A" w:rsidRPr="00485BD3" w:rsidRDefault="002E5F3A" w:rsidP="004E27F6">
      <w:pPr>
        <w:pStyle w:val="a4"/>
        <w:numPr>
          <w:ilvl w:val="0"/>
          <w:numId w:val="14"/>
        </w:numPr>
        <w:ind w:leftChars="0"/>
        <w:jc w:val="both"/>
        <w:rPr>
          <w:rFonts w:ascii="Arial" w:eastAsia="標楷體" w:hAnsi="Arial" w:cs="Arial"/>
        </w:rPr>
      </w:pPr>
      <w:r w:rsidRPr="00485BD3">
        <w:rPr>
          <w:rFonts w:ascii="Arial" w:eastAsia="標楷體" w:hAnsi="Arial" w:cs="Arial"/>
        </w:rPr>
        <w:t>計畫主持人應於計畫執行期滿後三</w:t>
      </w:r>
      <w:proofErr w:type="gramStart"/>
      <w:r w:rsidRPr="00485BD3">
        <w:rPr>
          <w:rFonts w:ascii="Arial" w:eastAsia="標楷體" w:hAnsi="Arial" w:cs="Arial"/>
        </w:rPr>
        <w:t>個</w:t>
      </w:r>
      <w:proofErr w:type="gramEnd"/>
      <w:r w:rsidRPr="00485BD3">
        <w:rPr>
          <w:rFonts w:ascii="Arial" w:eastAsia="標楷體" w:hAnsi="Arial" w:cs="Arial"/>
        </w:rPr>
        <w:t>月內完成產品原型之試製或電腦程式或相關資料佐證，並通知產學營運處拍照留存</w:t>
      </w:r>
      <w:r w:rsidR="00485BD3" w:rsidRPr="00525C1A">
        <w:rPr>
          <w:rFonts w:ascii="Arial" w:eastAsia="標楷體" w:hAnsi="Arial" w:cs="Arial"/>
        </w:rPr>
        <w:t>，</w:t>
      </w:r>
      <w:r w:rsidR="00485BD3">
        <w:rPr>
          <w:rFonts w:ascii="Arial" w:eastAsia="標楷體" w:hAnsi="Arial" w:cs="Arial" w:hint="eastAsia"/>
        </w:rPr>
        <w:t>並</w:t>
      </w:r>
      <w:r w:rsidR="000139EF">
        <w:rPr>
          <w:rFonts w:ascii="Arial" w:eastAsia="標楷體" w:hAnsi="Arial" w:cs="Arial"/>
        </w:rPr>
        <w:t>繳交研究成果報告</w:t>
      </w:r>
      <w:r w:rsidR="000139EF">
        <w:rPr>
          <w:rFonts w:ascii="Arial" w:eastAsia="標楷體" w:hAnsi="Arial" w:cs="Arial" w:hint="eastAsia"/>
        </w:rPr>
        <w:t>二</w:t>
      </w:r>
      <w:r w:rsidRPr="00485BD3">
        <w:rPr>
          <w:rFonts w:ascii="Arial" w:eastAsia="標楷體" w:hAnsi="Arial" w:cs="Arial"/>
        </w:rPr>
        <w:t>份至</w:t>
      </w:r>
      <w:r w:rsidR="000139EF">
        <w:rPr>
          <w:rFonts w:ascii="Arial" w:eastAsia="標楷體" w:hAnsi="Arial" w:cs="Arial" w:hint="eastAsia"/>
        </w:rPr>
        <w:t>兩校</w:t>
      </w:r>
      <w:r w:rsidRPr="00485BD3">
        <w:rPr>
          <w:rFonts w:ascii="Arial" w:eastAsia="標楷體" w:hAnsi="Arial" w:cs="Arial"/>
        </w:rPr>
        <w:t>產學營運處留存。</w:t>
      </w:r>
    </w:p>
    <w:p w:rsidR="002E5F3A" w:rsidRDefault="002E5F3A" w:rsidP="004E27F6">
      <w:pPr>
        <w:pStyle w:val="a4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 w:rsidRPr="00525C1A">
        <w:rPr>
          <w:rFonts w:ascii="Arial" w:eastAsia="標楷體" w:hAnsi="Arial" w:cs="Arial"/>
        </w:rPr>
        <w:t>未能依本條規定完成結案及考核者，二年內不得再申請</w:t>
      </w:r>
      <w:r w:rsidR="00605E60">
        <w:rPr>
          <w:rFonts w:ascii="Arial" w:eastAsia="標楷體" w:hAnsi="Arial" w:cs="Arial" w:hint="eastAsia"/>
        </w:rPr>
        <w:t>本原則所補助之</w:t>
      </w:r>
      <w:r w:rsidRPr="00525C1A">
        <w:rPr>
          <w:rFonts w:ascii="Arial" w:eastAsia="標楷體" w:hAnsi="Arial" w:cs="Arial"/>
        </w:rPr>
        <w:t>計畫。凡計畫主持人在計畫執行期間或期滿三個月內離職，由產學營運處協助監管，須繳交計畫結案及考核相關資料或變更計畫主持人後，始允完成離職手續。</w:t>
      </w:r>
    </w:p>
    <w:p w:rsidR="00FC6B37" w:rsidRPr="00485BD3" w:rsidRDefault="00FC6B37" w:rsidP="00485BD3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485BD3">
        <w:rPr>
          <w:rFonts w:ascii="Arial" w:eastAsia="標楷體" w:hAnsi="Arial" w:cs="Arial" w:hint="eastAsia"/>
        </w:rPr>
        <w:t>成果歸屬：</w:t>
      </w:r>
    </w:p>
    <w:p w:rsidR="00FC6B37" w:rsidRPr="00485BD3" w:rsidRDefault="00FC6B37" w:rsidP="00485BD3">
      <w:pPr>
        <w:pStyle w:val="a4"/>
        <w:ind w:leftChars="0" w:left="1048"/>
        <w:jc w:val="both"/>
        <w:rPr>
          <w:rFonts w:ascii="標楷體" w:eastAsia="標楷體" w:hAnsi="標楷體" w:cs="Arial"/>
        </w:rPr>
      </w:pPr>
      <w:r w:rsidRPr="00485BD3">
        <w:rPr>
          <w:rFonts w:ascii="標楷體" w:eastAsia="標楷體" w:hAnsi="標楷體" w:hint="eastAsia"/>
        </w:rPr>
        <w:t>兩校合作研究成果之智慧財產權歸屬經兩校協議後送</w:t>
      </w:r>
      <w:proofErr w:type="gramStart"/>
      <w:r w:rsidRPr="00485BD3">
        <w:rPr>
          <w:rFonts w:ascii="標楷體" w:eastAsia="標楷體" w:hAnsi="標楷體" w:hint="eastAsia"/>
        </w:rPr>
        <w:t>兩校智財</w:t>
      </w:r>
      <w:proofErr w:type="gramEnd"/>
      <w:r w:rsidRPr="00485BD3">
        <w:rPr>
          <w:rFonts w:ascii="標楷體" w:eastAsia="標楷體" w:hAnsi="標楷體" w:hint="eastAsia"/>
        </w:rPr>
        <w:t>管理單位存查，以作為日後兩校申請專利時之參考依據。</w:t>
      </w:r>
    </w:p>
    <w:p w:rsidR="002E5F3A" w:rsidRPr="00525C1A" w:rsidRDefault="002E5F3A" w:rsidP="00485BD3">
      <w:pPr>
        <w:pStyle w:val="a4"/>
        <w:numPr>
          <w:ilvl w:val="0"/>
          <w:numId w:val="2"/>
        </w:numPr>
        <w:ind w:leftChars="0"/>
        <w:jc w:val="both"/>
      </w:pPr>
      <w:r w:rsidRPr="002E5F3A">
        <w:rPr>
          <w:rFonts w:ascii="Arial" w:eastAsia="標楷體" w:hAnsi="Arial" w:cs="Arial"/>
        </w:rPr>
        <w:t>經費來源：本</w:t>
      </w:r>
      <w:r w:rsidR="00605E60">
        <w:rPr>
          <w:rFonts w:ascii="Arial" w:eastAsia="標楷體" w:hAnsi="Arial" w:cs="Arial" w:hint="eastAsia"/>
        </w:rPr>
        <w:t>原則</w:t>
      </w:r>
      <w:r w:rsidRPr="002E5F3A">
        <w:rPr>
          <w:rFonts w:ascii="Arial" w:eastAsia="標楷體" w:hAnsi="Arial" w:cs="Arial"/>
        </w:rPr>
        <w:t>所需經費由</w:t>
      </w:r>
      <w:r w:rsidR="009A3F11">
        <w:rPr>
          <w:rFonts w:ascii="Arial" w:eastAsia="標楷體" w:hAnsi="Arial" w:cs="Arial" w:hint="eastAsia"/>
        </w:rPr>
        <w:t>兩</w:t>
      </w:r>
      <w:r w:rsidRPr="002E5F3A">
        <w:rPr>
          <w:rFonts w:ascii="Arial" w:eastAsia="標楷體" w:hAnsi="Arial" w:cs="Arial"/>
        </w:rPr>
        <w:t>校</w:t>
      </w:r>
      <w:r w:rsidR="009A3F11">
        <w:rPr>
          <w:rFonts w:ascii="Arial" w:eastAsia="標楷體" w:hAnsi="Arial" w:cs="Arial" w:hint="eastAsia"/>
        </w:rPr>
        <w:t>各自</w:t>
      </w:r>
      <w:r w:rsidRPr="002E5F3A">
        <w:rPr>
          <w:rFonts w:ascii="Arial" w:eastAsia="標楷體" w:hAnsi="Arial" w:cs="Arial"/>
        </w:rPr>
        <w:t>編列預算支應。</w:t>
      </w:r>
    </w:p>
    <w:p w:rsid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本</w:t>
      </w:r>
      <w:r w:rsidR="00605E60">
        <w:rPr>
          <w:rFonts w:ascii="Arial" w:eastAsia="標楷體" w:hAnsi="Arial" w:cs="Arial" w:hint="eastAsia"/>
        </w:rPr>
        <w:t>原則</w:t>
      </w:r>
      <w:r w:rsidRPr="002E5F3A">
        <w:rPr>
          <w:rFonts w:ascii="Arial" w:eastAsia="標楷體" w:hAnsi="Arial" w:cs="Arial"/>
        </w:rPr>
        <w:t>經</w:t>
      </w:r>
      <w:r w:rsidR="00864FA9">
        <w:rPr>
          <w:rFonts w:ascii="Arial" w:eastAsia="標楷體" w:hAnsi="Arial" w:cs="Arial" w:hint="eastAsia"/>
        </w:rPr>
        <w:t>自簽奉雙方</w:t>
      </w:r>
      <w:r w:rsidRPr="002E5F3A">
        <w:rPr>
          <w:rFonts w:ascii="Arial" w:eastAsia="標楷體" w:hAnsi="Arial" w:cs="Arial"/>
        </w:rPr>
        <w:t>校長核</w:t>
      </w:r>
      <w:r w:rsidR="00864FA9">
        <w:rPr>
          <w:rFonts w:ascii="Arial" w:eastAsia="標楷體" w:hAnsi="Arial" w:cs="Arial" w:hint="eastAsia"/>
        </w:rPr>
        <w:t>可生效</w:t>
      </w:r>
      <w:r w:rsidRPr="002E5F3A">
        <w:rPr>
          <w:rFonts w:ascii="Arial" w:eastAsia="標楷體" w:hAnsi="Arial" w:cs="Arial"/>
        </w:rPr>
        <w:t>，修正時亦同。</w:t>
      </w:r>
    </w:p>
    <w:p w:rsidR="009A6200" w:rsidRPr="00DE314C" w:rsidRDefault="009A6200" w:rsidP="00DE314C">
      <w:pPr>
        <w:ind w:left="480"/>
        <w:jc w:val="both"/>
        <w:rPr>
          <w:rFonts w:ascii="Arial" w:eastAsia="標楷體" w:hAnsi="Arial" w:cs="Arial"/>
          <w:color w:val="FF0000"/>
        </w:rPr>
      </w:pPr>
    </w:p>
    <w:p w:rsidR="009A6200" w:rsidRPr="00DE314C" w:rsidRDefault="009A6200" w:rsidP="00DE314C">
      <w:pPr>
        <w:jc w:val="center"/>
        <w:rPr>
          <w:rFonts w:ascii="Arial" w:eastAsia="標楷體" w:hAnsi="Arial" w:cs="Arial"/>
        </w:rPr>
      </w:pPr>
    </w:p>
    <w:sectPr w:rsidR="009A6200" w:rsidRPr="00DE3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24" w:rsidRDefault="00503624" w:rsidP="00252A4F">
      <w:r>
        <w:separator/>
      </w:r>
    </w:p>
  </w:endnote>
  <w:endnote w:type="continuationSeparator" w:id="0">
    <w:p w:rsidR="00503624" w:rsidRDefault="00503624" w:rsidP="002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24" w:rsidRDefault="00503624" w:rsidP="00252A4F">
      <w:r>
        <w:separator/>
      </w:r>
    </w:p>
  </w:footnote>
  <w:footnote w:type="continuationSeparator" w:id="0">
    <w:p w:rsidR="00503624" w:rsidRDefault="00503624" w:rsidP="0025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13A"/>
    <w:multiLevelType w:val="hybridMultilevel"/>
    <w:tmpl w:val="95847E2E"/>
    <w:lvl w:ilvl="0" w:tplc="1532A504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558C2"/>
    <w:multiLevelType w:val="hybridMultilevel"/>
    <w:tmpl w:val="0BEE1F38"/>
    <w:lvl w:ilvl="0" w:tplc="9C3412EA">
      <w:start w:val="1"/>
      <w:numFmt w:val="taiwaneseCountingThousand"/>
      <w:suff w:val="nothing"/>
      <w:lvlText w:val="(%1)"/>
      <w:lvlJc w:val="center"/>
      <w:pPr>
        <w:ind w:left="-171" w:firstLine="851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23716D08"/>
    <w:multiLevelType w:val="hybridMultilevel"/>
    <w:tmpl w:val="A72CD57A"/>
    <w:lvl w:ilvl="0" w:tplc="9ABA7706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abstractNum w:abstractNumId="3">
    <w:nsid w:val="2468644F"/>
    <w:multiLevelType w:val="hybridMultilevel"/>
    <w:tmpl w:val="FF1433DA"/>
    <w:lvl w:ilvl="0" w:tplc="7BAAA5AE">
      <w:start w:val="1"/>
      <w:numFmt w:val="taiwaneseCountingThousand"/>
      <w:lvlText w:val="(%1)"/>
      <w:lvlJc w:val="center"/>
      <w:pPr>
        <w:ind w:left="96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5A17DC"/>
    <w:multiLevelType w:val="hybridMultilevel"/>
    <w:tmpl w:val="A8100A88"/>
    <w:lvl w:ilvl="0" w:tplc="75244A64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51D484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80A48"/>
    <w:multiLevelType w:val="hybridMultilevel"/>
    <w:tmpl w:val="452E70B6"/>
    <w:lvl w:ilvl="0" w:tplc="A4828F7E">
      <w:start w:val="1"/>
      <w:numFmt w:val="decimal"/>
      <w:suff w:val="nothing"/>
      <w:lvlText w:val="%1."/>
      <w:lvlJc w:val="left"/>
      <w:pPr>
        <w:ind w:left="1248" w:hanging="20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F72E43"/>
    <w:multiLevelType w:val="hybridMultilevel"/>
    <w:tmpl w:val="D64E0BFC"/>
    <w:lvl w:ilvl="0" w:tplc="7BAAA5AE">
      <w:start w:val="1"/>
      <w:numFmt w:val="taiwaneseCountingThousand"/>
      <w:lvlText w:val="(%1)"/>
      <w:lvlJc w:val="center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FF7803"/>
    <w:multiLevelType w:val="hybridMultilevel"/>
    <w:tmpl w:val="B552A1D4"/>
    <w:lvl w:ilvl="0" w:tplc="7BAAA5AE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abstractNum w:abstractNumId="8">
    <w:nsid w:val="48EF31B7"/>
    <w:multiLevelType w:val="hybridMultilevel"/>
    <w:tmpl w:val="45AEB9C0"/>
    <w:lvl w:ilvl="0" w:tplc="A600BB3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A416DD"/>
    <w:multiLevelType w:val="hybridMultilevel"/>
    <w:tmpl w:val="8D1AA7DA"/>
    <w:lvl w:ilvl="0" w:tplc="D2BAABF2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abstractNum w:abstractNumId="10">
    <w:nsid w:val="4D72455E"/>
    <w:multiLevelType w:val="hybridMultilevel"/>
    <w:tmpl w:val="CBBED58E"/>
    <w:lvl w:ilvl="0" w:tplc="7BAAA5AE">
      <w:start w:val="1"/>
      <w:numFmt w:val="taiwaneseCountingThousand"/>
      <w:lvlText w:val="(%1)"/>
      <w:lvlJc w:val="center"/>
      <w:pPr>
        <w:ind w:left="96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EAB4A1F"/>
    <w:multiLevelType w:val="hybridMultilevel"/>
    <w:tmpl w:val="B3381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4E3FA6"/>
    <w:multiLevelType w:val="hybridMultilevel"/>
    <w:tmpl w:val="E244D72C"/>
    <w:lvl w:ilvl="0" w:tplc="9446A498">
      <w:start w:val="1"/>
      <w:numFmt w:val="decimal"/>
      <w:suff w:val="nothing"/>
      <w:lvlText w:val="%1."/>
      <w:lvlJc w:val="left"/>
      <w:pPr>
        <w:ind w:left="1248" w:hanging="20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3">
    <w:nsid w:val="67770F0B"/>
    <w:multiLevelType w:val="hybridMultilevel"/>
    <w:tmpl w:val="7BB418A0"/>
    <w:lvl w:ilvl="0" w:tplc="7BAAA5AE">
      <w:start w:val="1"/>
      <w:numFmt w:val="taiwaneseCountingThousand"/>
      <w:lvlText w:val="(%1)"/>
      <w:lvlJc w:val="center"/>
      <w:pPr>
        <w:ind w:left="96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C465BF6"/>
    <w:multiLevelType w:val="hybridMultilevel"/>
    <w:tmpl w:val="8D1AA7DA"/>
    <w:lvl w:ilvl="0" w:tplc="D2BAABF2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3A"/>
    <w:rsid w:val="000139EF"/>
    <w:rsid w:val="00025D44"/>
    <w:rsid w:val="00075DE9"/>
    <w:rsid w:val="0008283C"/>
    <w:rsid w:val="00084C2C"/>
    <w:rsid w:val="000E0F9F"/>
    <w:rsid w:val="0016174E"/>
    <w:rsid w:val="00194D68"/>
    <w:rsid w:val="001C7997"/>
    <w:rsid w:val="00205AC6"/>
    <w:rsid w:val="00225596"/>
    <w:rsid w:val="00225B20"/>
    <w:rsid w:val="00242FAE"/>
    <w:rsid w:val="002465BE"/>
    <w:rsid w:val="00252A4F"/>
    <w:rsid w:val="002E37FE"/>
    <w:rsid w:val="002E5F3A"/>
    <w:rsid w:val="00301896"/>
    <w:rsid w:val="00383A81"/>
    <w:rsid w:val="003A1E7E"/>
    <w:rsid w:val="003E0607"/>
    <w:rsid w:val="00485BD3"/>
    <w:rsid w:val="00494F25"/>
    <w:rsid w:val="004D1301"/>
    <w:rsid w:val="004E27F6"/>
    <w:rsid w:val="00503624"/>
    <w:rsid w:val="00525C1A"/>
    <w:rsid w:val="005452B7"/>
    <w:rsid w:val="005C2322"/>
    <w:rsid w:val="005E1DA5"/>
    <w:rsid w:val="00605E60"/>
    <w:rsid w:val="00627541"/>
    <w:rsid w:val="00640007"/>
    <w:rsid w:val="006431E1"/>
    <w:rsid w:val="00647A98"/>
    <w:rsid w:val="00673E70"/>
    <w:rsid w:val="006B24B7"/>
    <w:rsid w:val="007015F4"/>
    <w:rsid w:val="00735BD2"/>
    <w:rsid w:val="00794D35"/>
    <w:rsid w:val="007C0FA4"/>
    <w:rsid w:val="007D093B"/>
    <w:rsid w:val="0084469F"/>
    <w:rsid w:val="00864FA9"/>
    <w:rsid w:val="008B4633"/>
    <w:rsid w:val="008B7E51"/>
    <w:rsid w:val="008D4E70"/>
    <w:rsid w:val="008E2F02"/>
    <w:rsid w:val="0092017A"/>
    <w:rsid w:val="00924C99"/>
    <w:rsid w:val="0095570F"/>
    <w:rsid w:val="00972126"/>
    <w:rsid w:val="009A3F11"/>
    <w:rsid w:val="009A6200"/>
    <w:rsid w:val="00A0389F"/>
    <w:rsid w:val="00A473BE"/>
    <w:rsid w:val="00A526F1"/>
    <w:rsid w:val="00A55347"/>
    <w:rsid w:val="00A55E67"/>
    <w:rsid w:val="00A80EAC"/>
    <w:rsid w:val="00A85F41"/>
    <w:rsid w:val="00A949AE"/>
    <w:rsid w:val="00AA59DA"/>
    <w:rsid w:val="00AB2F59"/>
    <w:rsid w:val="00AC2004"/>
    <w:rsid w:val="00AE5ABD"/>
    <w:rsid w:val="00AF0268"/>
    <w:rsid w:val="00B55111"/>
    <w:rsid w:val="00B60E79"/>
    <w:rsid w:val="00BE4EF4"/>
    <w:rsid w:val="00C71AD1"/>
    <w:rsid w:val="00CF6007"/>
    <w:rsid w:val="00D956FA"/>
    <w:rsid w:val="00DB2DAC"/>
    <w:rsid w:val="00DE314C"/>
    <w:rsid w:val="00E95F8A"/>
    <w:rsid w:val="00ED5D48"/>
    <w:rsid w:val="00EE0C45"/>
    <w:rsid w:val="00EE2340"/>
    <w:rsid w:val="00EE5088"/>
    <w:rsid w:val="00F15A28"/>
    <w:rsid w:val="00F9035D"/>
    <w:rsid w:val="00F96B2A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5F3A"/>
    <w:rPr>
      <w:b/>
      <w:bCs/>
    </w:rPr>
  </w:style>
  <w:style w:type="paragraph" w:styleId="HTML">
    <w:name w:val="HTML Preformatted"/>
    <w:basedOn w:val="a"/>
    <w:link w:val="HTML0"/>
    <w:uiPriority w:val="99"/>
    <w:rsid w:val="002E5F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E5F3A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E5F3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2A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A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A4F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42F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2FAE"/>
  </w:style>
  <w:style w:type="character" w:customStyle="1" w:styleId="ad">
    <w:name w:val="註解文字 字元"/>
    <w:basedOn w:val="a0"/>
    <w:link w:val="ac"/>
    <w:uiPriority w:val="99"/>
    <w:semiHidden/>
    <w:rsid w:val="00242FAE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F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2FAE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5F3A"/>
    <w:rPr>
      <w:b/>
      <w:bCs/>
    </w:rPr>
  </w:style>
  <w:style w:type="paragraph" w:styleId="HTML">
    <w:name w:val="HTML Preformatted"/>
    <w:basedOn w:val="a"/>
    <w:link w:val="HTML0"/>
    <w:uiPriority w:val="99"/>
    <w:rsid w:val="002E5F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E5F3A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E5F3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2A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A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A4F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42F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2FAE"/>
  </w:style>
  <w:style w:type="character" w:customStyle="1" w:styleId="ad">
    <w:name w:val="註解文字 字元"/>
    <w:basedOn w:val="a0"/>
    <w:link w:val="ac"/>
    <w:uiPriority w:val="99"/>
    <w:semiHidden/>
    <w:rsid w:val="00242FAE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F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2FAE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B0E2-0EE6-409D-AB74-B0482FE1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kmu12F-3</cp:lastModifiedBy>
  <cp:revision>2</cp:revision>
  <cp:lastPrinted>2017-12-29T06:45:00Z</cp:lastPrinted>
  <dcterms:created xsi:type="dcterms:W3CDTF">2018-01-03T02:08:00Z</dcterms:created>
  <dcterms:modified xsi:type="dcterms:W3CDTF">2018-01-03T02:08:00Z</dcterms:modified>
</cp:coreProperties>
</file>