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7031" w14:textId="072344D7" w:rsidR="00A95E72" w:rsidRPr="00A95E72" w:rsidRDefault="00A95E72" w:rsidP="00A95E72">
      <w:pPr>
        <w:rPr>
          <w:rFonts w:asciiTheme="minorEastAsia" w:hAnsiTheme="minorEastAsia" w:cs="Segoe UI Emoji"/>
        </w:rPr>
      </w:pP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﹌</w:t>
      </w:r>
      <w:r w:rsidRPr="00FE52D2">
        <w:rPr>
          <w:rFonts w:ascii="Segoe UI Historic" w:hAnsi="Segoe UI Historic" w:cs="Segoe UI Historic"/>
          <w:color w:val="4472C4" w:themeColor="accent1"/>
          <w:sz w:val="23"/>
          <w:szCs w:val="23"/>
          <w:shd w:val="clear" w:color="auto" w:fill="FFFFFF"/>
        </w:rPr>
        <w:t xml:space="preserve"> </w:t>
      </w:r>
      <w:r w:rsidR="00FE52D2" w:rsidRPr="00FE52D2">
        <w:rPr>
          <w:rFonts w:ascii="Segoe UI Historic" w:hAnsi="Segoe UI Historic" w:cs="Segoe UI Historic" w:hint="eastAsia"/>
          <w:color w:val="4472C4" w:themeColor="accent1"/>
          <w:sz w:val="23"/>
          <w:szCs w:val="23"/>
          <w:shd w:val="clear" w:color="auto" w:fill="FFFFFF"/>
        </w:rPr>
        <w:t>#</w:t>
      </w:r>
      <w:r w:rsidR="00FE52D2" w:rsidRPr="00A95E72">
        <w:rPr>
          <w:rFonts w:asciiTheme="minorEastAsia" w:hAnsiTheme="minorEastAsia" w:cs="Segoe UI Emoji" w:hint="eastAsia"/>
          <w:color w:val="4472C4" w:themeColor="accent1"/>
        </w:rPr>
        <w:t>第二屆</w:t>
      </w:r>
      <w:r w:rsidR="00FE52D2" w:rsidRPr="008F5B7B">
        <w:rPr>
          <w:rFonts w:asciiTheme="minorEastAsia" w:hAnsiTheme="minorEastAsia" w:cs="Segoe UI Emoji" w:hint="eastAsia"/>
          <w:color w:val="4472C4" w:themeColor="accent1"/>
        </w:rPr>
        <w:t>尤努斯扎根營</w:t>
      </w:r>
      <w:r w:rsidR="00664C68">
        <w:rPr>
          <w:rFonts w:asciiTheme="minorEastAsia" w:hAnsiTheme="minorEastAsia" w:cs="Segoe UI Emoji" w:hint="eastAsia"/>
        </w:rPr>
        <w:t>報名開跑中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﹌</w:t>
      </w:r>
    </w:p>
    <w:p w14:paraId="3553885F" w14:textId="203B75B1" w:rsidR="00FE52D2" w:rsidRPr="00FE52D2" w:rsidRDefault="00FE52D2" w:rsidP="008F5B7B">
      <w:pPr>
        <w:rPr>
          <w:rFonts w:ascii="Calibri" w:hAnsi="Calibri" w:cs="Calibri"/>
        </w:rPr>
      </w:pPr>
      <w:r>
        <w:rPr>
          <w:rFonts w:ascii="Calibri" w:hAnsi="Calibri" w:cs="Calibri"/>
        </w:rPr>
        <w:t>󠀠</w:t>
      </w:r>
    </w:p>
    <w:p w14:paraId="2B73D62E" w14:textId="12B1EA71" w:rsidR="00A95E7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玩樂中學習與發想社會行動</w:t>
      </w:r>
    </w:p>
    <w:p w14:paraId="7E1C2450" w14:textId="586B4679" w:rsidR="00FE52D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優質社創組織、社會企業講師分享</w:t>
      </w:r>
    </w:p>
    <w:p w14:paraId="56E6110B" w14:textId="7EA9100F" w:rsidR="00FE52D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簡報技巧、口語表達學習</w:t>
      </w:r>
    </w:p>
    <w:p w14:paraId="4C5A326C" w14:textId="312D9C1D" w:rsidR="00FE52D2" w:rsidRPr="000F57BC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提升個人永續職涯必備技能</w:t>
      </w:r>
    </w:p>
    <w:p w14:paraId="20491724" w14:textId="404DA3DD" w:rsidR="00FE52D2" w:rsidRDefault="00FE52D2" w:rsidP="008F5B7B"/>
    <w:p w14:paraId="0CE4EA1D" w14:textId="076B6F96" w:rsidR="000F57BC" w:rsidRPr="00664C68" w:rsidRDefault="00FE52D2" w:rsidP="000F57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這個寒假，一起在</w:t>
      </w:r>
      <w:r w:rsidRPr="00A95E72">
        <w:rPr>
          <w:rFonts w:ascii="Segoe UI Emoji" w:hAnsi="Segoe UI Emoji" w:cs="Segoe UI Emoji"/>
        </w:rPr>
        <w:t>🏞</w:t>
      </w:r>
      <w:r>
        <w:rPr>
          <w:rFonts w:asciiTheme="minorEastAsia" w:hAnsiTheme="minorEastAsia" w:hint="eastAsia"/>
        </w:rPr>
        <w:t>山林環繞中創造屬於你的社會行動吧！</w:t>
      </w:r>
    </w:p>
    <w:p w14:paraId="280D19B7" w14:textId="70B73A8A" w:rsidR="000F57BC" w:rsidRDefault="000F57BC" w:rsidP="000F57BC"/>
    <w:p w14:paraId="2F36F82F" w14:textId="3257E349" w:rsidR="000F57BC" w:rsidRDefault="000F57BC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相關資訊：</w:t>
      </w:r>
    </w:p>
    <w:p w14:paraId="11EFFB43" w14:textId="078F8E8C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時間: 2024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01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26 (五)—01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28 (日) (三天兩夜)</w:t>
      </w:r>
    </w:p>
    <w:p w14:paraId="3E86F55C" w14:textId="003B14D4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地點: 台中東勢林場</w:t>
      </w:r>
      <w:r>
        <w:rPr>
          <w:rFonts w:asciiTheme="minorEastAsia" w:hAnsiTheme="minorEastAsia" w:hint="eastAsia"/>
        </w:rPr>
        <w:t xml:space="preserve"> (台北、台中車站</w:t>
      </w:r>
      <w:r w:rsidR="00501EC3">
        <w:rPr>
          <w:rFonts w:asciiTheme="minorEastAsia" w:hAnsiTheme="minorEastAsia" w:hint="eastAsia"/>
        </w:rPr>
        <w:t>設有</w:t>
      </w:r>
      <w:r>
        <w:rPr>
          <w:rFonts w:asciiTheme="minorEastAsia" w:hAnsiTheme="minorEastAsia" w:hint="eastAsia"/>
        </w:rPr>
        <w:t>接駁車)</w:t>
      </w:r>
    </w:p>
    <w:p w14:paraId="6AE4F181" w14:textId="09309C9B" w:rsidR="000F57BC" w:rsidRPr="002B34E1" w:rsidRDefault="000F57BC" w:rsidP="002B34E1">
      <w:pPr>
        <w:widowControl/>
        <w:shd w:val="clear" w:color="auto" w:fill="FFFFFF"/>
        <w:rPr>
          <w:rFonts w:ascii="docs-Roboto" w:eastAsia="新細明體" w:hAnsi="docs-Roboto" w:cs="新細明體" w:hint="eastAsia"/>
          <w:kern w:val="0"/>
          <w:sz w:val="22"/>
          <w:szCs w:val="22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對象: 18-28歲大專院校學生</w:t>
      </w:r>
      <w:r w:rsidR="002B34E1">
        <w:rPr>
          <w:rFonts w:asciiTheme="minorEastAsia" w:hAnsiTheme="minorEastAsia" w:hint="eastAsia"/>
        </w:rPr>
        <w:t xml:space="preserve"> </w:t>
      </w:r>
    </w:p>
    <w:p w14:paraId="6C11DACC" w14:textId="30075CCE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費用: 台灣尤努斯基金會</w:t>
      </w:r>
      <w:r w:rsidRPr="000F57BC">
        <w:rPr>
          <w:rFonts w:ascii="Segoe UI Emoji" w:hAnsi="Segoe UI Emoji" w:cs="Segoe UI Emoji"/>
        </w:rPr>
        <w:t>💲</w:t>
      </w:r>
      <w:r w:rsidRPr="000F57BC">
        <w:rPr>
          <w:rFonts w:asciiTheme="minorEastAsia" w:hAnsiTheme="minorEastAsia" w:hint="eastAsia"/>
        </w:rPr>
        <w:t>全額補助</w:t>
      </w:r>
      <w:r w:rsidRPr="000F57BC">
        <w:rPr>
          <w:rFonts w:ascii="Segoe UI Emoji" w:hAnsi="Segoe UI Emoji" w:cs="Segoe UI Emoji"/>
        </w:rPr>
        <w:t>💲</w:t>
      </w:r>
      <w:r w:rsidR="002B34E1" w:rsidRPr="002B34E1">
        <w:t xml:space="preserve"> </w:t>
      </w:r>
    </w:p>
    <w:p w14:paraId="0403A48C" w14:textId="1486A71C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保證金: 2,000元 (如全程參與將全額退還)</w:t>
      </w:r>
    </w:p>
    <w:p w14:paraId="325A99FD" w14:textId="70E3C7A6" w:rsidR="000F57BC" w:rsidRDefault="000F57BC" w:rsidP="000F57BC">
      <w:pPr>
        <w:widowControl/>
        <w:shd w:val="clear" w:color="auto" w:fill="FFFFFF"/>
        <w:rPr>
          <w:rFonts w:ascii="docs-Roboto" w:eastAsia="新細明體" w:hAnsi="docs-Roboto" w:cs="新細明體" w:hint="eastAsia"/>
          <w:color w:val="4472C4" w:themeColor="accent1"/>
          <w:kern w:val="0"/>
          <w:sz w:val="22"/>
          <w:szCs w:val="22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ascii="Cambria Math" w:hAnsi="Cambria Math" w:cs="Cambria Math" w:hint="eastAsia"/>
          <w:color w:val="050505"/>
          <w:sz w:val="23"/>
          <w:szCs w:val="23"/>
          <w:shd w:val="clear" w:color="auto" w:fill="FFFFFF"/>
        </w:rPr>
        <w:t>其他詳情見</w:t>
      </w:r>
      <w:r>
        <w:rPr>
          <w:rFonts w:ascii="docs-Roboto" w:eastAsia="新細明體" w:hAnsi="docs-Roboto" w:cs="新細明體" w:hint="eastAsia"/>
          <w:color w:val="202124"/>
          <w:kern w:val="0"/>
          <w:sz w:val="22"/>
          <w:szCs w:val="22"/>
        </w:rPr>
        <w:t>報名連結：</w:t>
      </w:r>
      <w:hyperlink r:id="rId6" w:history="1">
        <w:r w:rsidRPr="00C55881">
          <w:rPr>
            <w:rStyle w:val="a7"/>
            <w:rFonts w:ascii="docs-Roboto" w:eastAsia="新細明體" w:hAnsi="docs-Roboto" w:cs="新細明體"/>
            <w:kern w:val="0"/>
            <w:sz w:val="22"/>
            <w:szCs w:val="22"/>
          </w:rPr>
          <w:t>https://reurl.cc/bljQKy</w:t>
        </w:r>
      </w:hyperlink>
    </w:p>
    <w:p w14:paraId="58960B2C" w14:textId="4E1C64E7" w:rsidR="002B34E1" w:rsidRPr="000F57BC" w:rsidRDefault="002B34E1" w:rsidP="000F57BC">
      <w:pPr>
        <w:widowControl/>
        <w:shd w:val="clear" w:color="auto" w:fill="FFFFFF"/>
        <w:rPr>
          <w:rFonts w:ascii="docs-Roboto" w:eastAsia="新細明體" w:hAnsi="docs-Roboto" w:cs="新細明體" w:hint="eastAsia"/>
          <w:kern w:val="0"/>
          <w:sz w:val="22"/>
          <w:szCs w:val="22"/>
        </w:rPr>
      </w:pPr>
      <w:r w:rsidRPr="002B34E1">
        <w:rPr>
          <w:rFonts w:ascii="docs-Roboto" w:eastAsia="新細明體" w:hAnsi="docs-Roboto" w:cs="新細明體" w:hint="eastAsia"/>
          <w:kern w:val="0"/>
          <w:sz w:val="22"/>
          <w:szCs w:val="22"/>
        </w:rPr>
        <w:t>—</w:t>
      </w:r>
      <w:r>
        <w:rPr>
          <w:rFonts w:ascii="docs-Roboto" w:eastAsia="新細明體" w:hAnsi="docs-Roboto" w:cs="新細明體" w:hint="eastAsia"/>
          <w:kern w:val="0"/>
          <w:sz w:val="22"/>
          <w:szCs w:val="22"/>
        </w:rPr>
        <w:t>營隊</w:t>
      </w:r>
      <w:r w:rsidRPr="002B34E1">
        <w:rPr>
          <w:rFonts w:ascii="docs-Roboto" w:eastAsia="新細明體" w:hAnsi="docs-Roboto" w:cs="新細明體" w:hint="eastAsia"/>
          <w:kern w:val="0"/>
          <w:sz w:val="22"/>
          <w:szCs w:val="22"/>
        </w:rPr>
        <w:t>志工同步招募中—</w:t>
      </w:r>
    </w:p>
    <w:p w14:paraId="5FFB7CCF" w14:textId="77777777" w:rsidR="00664C68" w:rsidRDefault="00664C68" w:rsidP="00664C68">
      <w:r>
        <w:rPr>
          <w:rFonts w:ascii="Segoe UI Emoji" w:hAnsi="Segoe UI Emoji" w:cs="Segoe UI Emoji"/>
        </w:rPr>
        <w:t>🏷</w:t>
      </w:r>
      <w:r>
        <w:t>️</w:t>
      </w:r>
      <w:r>
        <w:rPr>
          <w:rFonts w:hint="eastAsia"/>
        </w:rPr>
        <w:t>志工任務：</w:t>
      </w:r>
    </w:p>
    <w:p w14:paraId="4DEFEC63" w14:textId="73B499F4" w:rsidR="00664C68" w:rsidRDefault="00664C68" w:rsidP="00664C68"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擔任小隊輔：協助團隊學習及闖關</w:t>
      </w:r>
    </w:p>
    <w:p w14:paraId="084C6DFB" w14:textId="3BA0F7A7" w:rsidR="00664C68" w:rsidRDefault="00664C68" w:rsidP="00664C68"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擔任講師助教：協助課程引導</w:t>
      </w:r>
    </w:p>
    <w:p w14:paraId="5AA229C9" w14:textId="37FCB187" w:rsidR="000F57BC" w:rsidRPr="000F57BC" w:rsidRDefault="00664C68" w:rsidP="00664C68"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擔任後勤部隊：讓活動順利進行</w:t>
      </w:r>
    </w:p>
    <w:p w14:paraId="5907ACDF" w14:textId="2533B8EC" w:rsidR="000F57BC" w:rsidRDefault="000F57BC" w:rsidP="000F57BC"/>
    <w:p w14:paraId="39336731" w14:textId="3FB07B80" w:rsidR="000F57BC" w:rsidRDefault="000F57BC" w:rsidP="000F57BC">
      <w:pPr>
        <w:rPr>
          <w:rFonts w:ascii="Segoe UI Emoji" w:hAnsi="Segoe UI Emoji" w:cs="Segoe UI Emoji"/>
        </w:rPr>
      </w:pPr>
      <w:r w:rsidRPr="000F57BC">
        <w:rPr>
          <w:rFonts w:ascii="Segoe UI Emoji" w:hAnsi="Segoe UI Emoji" w:cs="Segoe UI Emoji"/>
        </w:rPr>
        <w:t>🙋</w:t>
      </w:r>
      <w:r w:rsidRPr="000F57BC">
        <w:rPr>
          <w:rFonts w:ascii="MS Gothic" w:eastAsia="MS Gothic" w:hAnsi="MS Gothic" w:cs="MS Gothic" w:hint="eastAsia"/>
        </w:rPr>
        <w:t>‍</w:t>
      </w:r>
      <w:r w:rsidRPr="000F57BC">
        <w:rPr>
          <w:rFonts w:ascii="Segoe UI Emoji" w:hAnsi="Segoe UI Emoji" w:cs="Segoe UI Emoji"/>
        </w:rPr>
        <w:t>♂️</w:t>
      </w:r>
      <w:r>
        <w:rPr>
          <w:rFonts w:ascii="Segoe UI Emoji" w:hAnsi="Segoe UI Emoji" w:cs="Segoe UI Emoji" w:hint="eastAsia"/>
        </w:rPr>
        <w:t>若對本營隊有任何疑問，歡迎</w:t>
      </w:r>
      <w:r w:rsidR="004F1401">
        <w:rPr>
          <w:rFonts w:ascii="Segoe UI Emoji" w:hAnsi="Segoe UI Emoji" w:cs="Segoe UI Emoji" w:hint="eastAsia"/>
        </w:rPr>
        <w:t>來電本會</w:t>
      </w:r>
    </w:p>
    <w:p w14:paraId="05331C8A" w14:textId="1F2BAB9B" w:rsidR="000F57BC" w:rsidRPr="000F57BC" w:rsidRDefault="000F57BC" w:rsidP="000F57BC">
      <w:pPr>
        <w:rPr>
          <w:rFonts w:asciiTheme="minorEastAsia" w:hAnsiTheme="minorEastAsia"/>
        </w:rPr>
      </w:pPr>
      <w:r w:rsidRPr="000F57BC">
        <w:rPr>
          <w:rFonts w:ascii="Segoe UI Emoji" w:hAnsi="Segoe UI Emoji" w:cs="Segoe UI Emoji"/>
        </w:rPr>
        <w:t>📲</w:t>
      </w:r>
      <w:r>
        <w:rPr>
          <w:rFonts w:ascii="Segoe UI Emoji" w:hAnsi="Segoe UI Emoji" w:cs="Segoe UI Emoji" w:hint="eastAsia"/>
        </w:rPr>
        <w:t xml:space="preserve">02-2713-2727#27 </w:t>
      </w:r>
      <w:r>
        <w:rPr>
          <w:rFonts w:ascii="Segoe UI Emoji" w:hAnsi="Segoe UI Emoji" w:cs="Segoe UI Emoji" w:hint="eastAsia"/>
        </w:rPr>
        <w:t>張先生</w:t>
      </w:r>
    </w:p>
    <w:sectPr w:rsidR="000F57BC" w:rsidRPr="000F5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732C" w14:textId="77777777" w:rsidR="00D81C5F" w:rsidRDefault="00D81C5F" w:rsidP="00693F93">
      <w:r>
        <w:separator/>
      </w:r>
    </w:p>
  </w:endnote>
  <w:endnote w:type="continuationSeparator" w:id="0">
    <w:p w14:paraId="0821DE00" w14:textId="77777777" w:rsidR="00D81C5F" w:rsidRDefault="00D81C5F" w:rsidP="006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A5CE" w14:textId="77777777" w:rsidR="00D81C5F" w:rsidRDefault="00D81C5F" w:rsidP="00693F93">
      <w:r>
        <w:separator/>
      </w:r>
    </w:p>
  </w:footnote>
  <w:footnote w:type="continuationSeparator" w:id="0">
    <w:p w14:paraId="7D574CE6" w14:textId="77777777" w:rsidR="00D81C5F" w:rsidRDefault="00D81C5F" w:rsidP="0069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2"/>
    <w:rsid w:val="000F57BC"/>
    <w:rsid w:val="002B34E1"/>
    <w:rsid w:val="004F1401"/>
    <w:rsid w:val="00501EC3"/>
    <w:rsid w:val="00604CD3"/>
    <w:rsid w:val="00664C68"/>
    <w:rsid w:val="00693F93"/>
    <w:rsid w:val="006D0042"/>
    <w:rsid w:val="00767FD6"/>
    <w:rsid w:val="008F5B7B"/>
    <w:rsid w:val="00A95E72"/>
    <w:rsid w:val="00D81C5F"/>
    <w:rsid w:val="00FA27B1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6D3C"/>
  <w15:chartTrackingRefBased/>
  <w15:docId w15:val="{0F7CBC56-E507-4E4D-88F3-C9059DE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3F93"/>
    <w:rPr>
      <w:rFonts w:cs="Mangal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693F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693F93"/>
    <w:rPr>
      <w:rFonts w:cs="Mangal"/>
      <w:sz w:val="20"/>
      <w:szCs w:val="18"/>
    </w:rPr>
  </w:style>
  <w:style w:type="character" w:styleId="a7">
    <w:name w:val="Hyperlink"/>
    <w:basedOn w:val="a0"/>
    <w:uiPriority w:val="99"/>
    <w:unhideWhenUsed/>
    <w:rsid w:val="000F57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bljQ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yunuscentre@yunustw.org</dc:creator>
  <cp:keywords/>
  <dc:description/>
  <cp:lastModifiedBy>lin</cp:lastModifiedBy>
  <cp:revision>2</cp:revision>
  <dcterms:created xsi:type="dcterms:W3CDTF">2023-11-28T09:22:00Z</dcterms:created>
  <dcterms:modified xsi:type="dcterms:W3CDTF">2023-11-28T09:22:00Z</dcterms:modified>
</cp:coreProperties>
</file>