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A508" w14:textId="7A76B9C4" w:rsidR="006A0E7E" w:rsidRDefault="006A0E7E" w:rsidP="005F755A">
      <w:pPr>
        <w:adjustRightInd w:val="0"/>
        <w:snapToGrid w:val="0"/>
        <w:rPr>
          <w:rFonts w:ascii="標楷體" w:eastAsia="標楷體" w:hAnsi="標楷體" w:cstheme="minorHAnsi"/>
          <w:b/>
          <w:sz w:val="28"/>
          <w:szCs w:val="28"/>
        </w:rPr>
      </w:pPr>
      <w:bookmarkStart w:id="0" w:name="_GoBack"/>
      <w:bookmarkEnd w:id="0"/>
    </w:p>
    <w:p w14:paraId="37C18F03" w14:textId="30C4EF07" w:rsidR="00140D33" w:rsidRDefault="00140D33" w:rsidP="005F755A">
      <w:pPr>
        <w:adjustRightInd w:val="0"/>
        <w:snapToGrid w:val="0"/>
        <w:rPr>
          <w:rFonts w:ascii="標楷體" w:eastAsia="標楷體" w:hAnsi="標楷體" w:cstheme="minorHAnsi"/>
          <w:b/>
          <w:sz w:val="28"/>
          <w:szCs w:val="28"/>
        </w:rPr>
      </w:pPr>
    </w:p>
    <w:p w14:paraId="0E12A59B" w14:textId="7E74EC2C" w:rsidR="00140D33" w:rsidRDefault="00140D33" w:rsidP="005F755A">
      <w:pPr>
        <w:adjustRightInd w:val="0"/>
        <w:snapToGrid w:val="0"/>
        <w:rPr>
          <w:rFonts w:ascii="標楷體" w:eastAsia="標楷體" w:hAnsi="標楷體" w:cstheme="minorHAnsi"/>
          <w:b/>
          <w:sz w:val="28"/>
          <w:szCs w:val="28"/>
        </w:rPr>
      </w:pPr>
    </w:p>
    <w:p w14:paraId="66953D55" w14:textId="2156619E" w:rsidR="00140D33" w:rsidRDefault="00140D33" w:rsidP="005F755A">
      <w:pPr>
        <w:adjustRightInd w:val="0"/>
        <w:snapToGrid w:val="0"/>
        <w:rPr>
          <w:rFonts w:ascii="標楷體" w:eastAsia="標楷體" w:hAnsi="標楷體" w:cstheme="minorHAnsi"/>
          <w:b/>
          <w:sz w:val="28"/>
          <w:szCs w:val="28"/>
        </w:rPr>
      </w:pPr>
    </w:p>
    <w:p w14:paraId="5114A32B" w14:textId="6CD5FE02" w:rsidR="00140D33" w:rsidRPr="00CB0904" w:rsidRDefault="00140D33" w:rsidP="005F755A">
      <w:pPr>
        <w:adjustRightInd w:val="0"/>
        <w:snapToGrid w:val="0"/>
        <w:rPr>
          <w:rFonts w:ascii="標楷體" w:eastAsia="標楷體" w:hAnsi="標楷體" w:cstheme="minorHAnsi"/>
          <w:b/>
          <w:sz w:val="28"/>
          <w:szCs w:val="28"/>
        </w:rPr>
      </w:pPr>
    </w:p>
    <w:p w14:paraId="201E177D" w14:textId="3081DF29" w:rsidR="00C93880" w:rsidRPr="00CB0904" w:rsidRDefault="00C93880" w:rsidP="005A58B9">
      <w:pPr>
        <w:adjustRightInd w:val="0"/>
        <w:snapToGrid w:val="0"/>
        <w:rPr>
          <w:rFonts w:ascii="標楷體" w:eastAsia="標楷體" w:hAnsi="標楷體" w:cstheme="minorHAnsi"/>
          <w:b/>
          <w:sz w:val="28"/>
          <w:szCs w:val="28"/>
        </w:rPr>
      </w:pPr>
    </w:p>
    <w:p w14:paraId="4C9BE7B9" w14:textId="77777777" w:rsidR="003450FF" w:rsidRPr="00140D33" w:rsidRDefault="00462A5B" w:rsidP="00462A5B">
      <w:pPr>
        <w:adjustRightInd w:val="0"/>
        <w:snapToGrid w:val="0"/>
        <w:jc w:val="center"/>
        <w:rPr>
          <w:rFonts w:ascii="標楷體" w:eastAsia="標楷體" w:hAnsi="標楷體" w:cstheme="minorHAnsi"/>
          <w:b/>
          <w:sz w:val="76"/>
          <w:szCs w:val="76"/>
        </w:rPr>
      </w:pPr>
      <w:r w:rsidRPr="00140D33">
        <w:rPr>
          <w:rFonts w:ascii="標楷體" w:eastAsia="標楷體" w:hAnsi="標楷體" w:cstheme="minorHAnsi" w:hint="eastAsia"/>
          <w:b/>
          <w:sz w:val="76"/>
          <w:szCs w:val="76"/>
        </w:rPr>
        <w:t>109年度</w:t>
      </w:r>
      <w:r w:rsidR="003450FF" w:rsidRPr="00140D33">
        <w:rPr>
          <w:rFonts w:ascii="標楷體" w:eastAsia="標楷體" w:hAnsi="標楷體" w:cstheme="minorHAnsi" w:hint="eastAsia"/>
          <w:b/>
          <w:sz w:val="76"/>
          <w:szCs w:val="76"/>
        </w:rPr>
        <w:t>住都盃</w:t>
      </w:r>
    </w:p>
    <w:p w14:paraId="3535E11F" w14:textId="120C10F0" w:rsidR="00462A5B" w:rsidRPr="00140D33" w:rsidRDefault="00462A5B" w:rsidP="003450FF">
      <w:pPr>
        <w:adjustRightInd w:val="0"/>
        <w:snapToGrid w:val="0"/>
        <w:jc w:val="center"/>
        <w:rPr>
          <w:rFonts w:ascii="標楷體" w:eastAsia="標楷體" w:hAnsi="標楷體" w:cstheme="minorHAnsi"/>
          <w:b/>
          <w:sz w:val="76"/>
          <w:szCs w:val="76"/>
        </w:rPr>
      </w:pPr>
      <w:r w:rsidRPr="00140D33">
        <w:rPr>
          <w:rFonts w:ascii="標楷體" w:eastAsia="標楷體" w:hAnsi="標楷體" w:cstheme="minorHAnsi" w:hint="eastAsia"/>
          <w:b/>
          <w:sz w:val="76"/>
          <w:szCs w:val="76"/>
        </w:rPr>
        <w:t>全國大專院校</w:t>
      </w:r>
      <w:r w:rsidR="00AC19D9" w:rsidRPr="00140D33">
        <w:rPr>
          <w:rFonts w:ascii="標楷體" w:eastAsia="標楷體" w:hAnsi="標楷體" w:cstheme="minorHAnsi" w:hint="eastAsia"/>
          <w:b/>
          <w:sz w:val="76"/>
          <w:szCs w:val="76"/>
        </w:rPr>
        <w:t>競賽</w:t>
      </w:r>
    </w:p>
    <w:p w14:paraId="1438A8AC" w14:textId="18E6F957" w:rsidR="002912A6" w:rsidRDefault="002912A6" w:rsidP="00462A5B">
      <w:pPr>
        <w:adjustRightInd w:val="0"/>
        <w:snapToGrid w:val="0"/>
        <w:jc w:val="center"/>
        <w:rPr>
          <w:rFonts w:ascii="標楷體" w:eastAsia="標楷體" w:hAnsi="標楷體" w:cstheme="minorHAnsi"/>
          <w:b/>
          <w:sz w:val="76"/>
          <w:szCs w:val="76"/>
        </w:rPr>
      </w:pPr>
    </w:p>
    <w:p w14:paraId="6FF8402A" w14:textId="77777777" w:rsidR="00CD6BF7" w:rsidRPr="00140D33" w:rsidRDefault="00CD6BF7" w:rsidP="00462A5B">
      <w:pPr>
        <w:adjustRightInd w:val="0"/>
        <w:snapToGrid w:val="0"/>
        <w:jc w:val="center"/>
        <w:rPr>
          <w:rFonts w:ascii="標楷體" w:eastAsia="標楷體" w:hAnsi="標楷體" w:cstheme="minorHAnsi"/>
          <w:b/>
          <w:sz w:val="76"/>
          <w:szCs w:val="76"/>
        </w:rPr>
      </w:pPr>
    </w:p>
    <w:p w14:paraId="6204C593" w14:textId="2310B8E1" w:rsidR="002912A6" w:rsidRPr="00140D33" w:rsidRDefault="002912A6" w:rsidP="00462A5B">
      <w:pPr>
        <w:adjustRightInd w:val="0"/>
        <w:snapToGrid w:val="0"/>
        <w:jc w:val="center"/>
        <w:rPr>
          <w:rFonts w:ascii="標楷體" w:eastAsia="標楷體" w:hAnsi="標楷體" w:cstheme="minorHAnsi"/>
          <w:b/>
          <w:sz w:val="76"/>
          <w:szCs w:val="76"/>
        </w:rPr>
      </w:pPr>
      <w:r w:rsidRPr="00140D33">
        <w:rPr>
          <w:rFonts w:ascii="標楷體" w:eastAsia="標楷體" w:hAnsi="標楷體" w:cstheme="minorHAnsi" w:hint="eastAsia"/>
          <w:b/>
          <w:sz w:val="76"/>
          <w:szCs w:val="76"/>
        </w:rPr>
        <w:t>玩美設宅秀</w:t>
      </w:r>
    </w:p>
    <w:p w14:paraId="6F0A3B80" w14:textId="77777777" w:rsidR="00462A5B" w:rsidRPr="00140D33" w:rsidRDefault="00462A5B" w:rsidP="00462A5B">
      <w:pPr>
        <w:adjustRightInd w:val="0"/>
        <w:snapToGrid w:val="0"/>
        <w:jc w:val="center"/>
        <w:rPr>
          <w:rFonts w:ascii="標楷體" w:eastAsia="標楷體" w:hAnsi="標楷體" w:cstheme="minorHAnsi"/>
          <w:b/>
          <w:sz w:val="76"/>
          <w:szCs w:val="76"/>
        </w:rPr>
      </w:pPr>
      <w:r w:rsidRPr="00140D33">
        <w:rPr>
          <w:rFonts w:ascii="標楷體" w:eastAsia="標楷體" w:hAnsi="標楷體" w:cstheme="minorHAnsi" w:hint="eastAsia"/>
          <w:b/>
          <w:sz w:val="76"/>
          <w:szCs w:val="76"/>
        </w:rPr>
        <w:t>活動辦法</w:t>
      </w:r>
    </w:p>
    <w:p w14:paraId="2A5E1586" w14:textId="77777777" w:rsidR="006A0E7E" w:rsidRPr="00140D33" w:rsidRDefault="006A0E7E" w:rsidP="00140D33">
      <w:pPr>
        <w:adjustRightInd w:val="0"/>
        <w:snapToGrid w:val="0"/>
        <w:jc w:val="center"/>
        <w:rPr>
          <w:rFonts w:ascii="標楷體" w:eastAsia="標楷體" w:hAnsi="標楷體" w:cstheme="minorHAnsi"/>
          <w:b/>
          <w:sz w:val="76"/>
          <w:szCs w:val="76"/>
        </w:rPr>
      </w:pPr>
    </w:p>
    <w:p w14:paraId="3B832D3E" w14:textId="746C431F" w:rsidR="006A0E7E" w:rsidRPr="00CB0904" w:rsidRDefault="006A0E7E" w:rsidP="006A0E7E">
      <w:pPr>
        <w:pStyle w:val="af5"/>
        <w:adjustRightInd w:val="0"/>
        <w:snapToGrid w:val="0"/>
        <w:spacing w:before="120" w:after="120"/>
        <w:ind w:left="0" w:firstLineChars="0" w:firstLine="0"/>
        <w:rPr>
          <w:rFonts w:ascii="標楷體"/>
        </w:rPr>
      </w:pPr>
    </w:p>
    <w:p w14:paraId="287FC931" w14:textId="384063E7" w:rsidR="008A1361" w:rsidRPr="00CB0904" w:rsidRDefault="008A1361" w:rsidP="006A0E7E">
      <w:pPr>
        <w:pStyle w:val="af5"/>
        <w:adjustRightInd w:val="0"/>
        <w:snapToGrid w:val="0"/>
        <w:spacing w:before="120" w:after="120"/>
        <w:ind w:left="0" w:firstLineChars="0" w:firstLine="0"/>
        <w:rPr>
          <w:rFonts w:ascii="標楷體"/>
        </w:rPr>
      </w:pPr>
    </w:p>
    <w:p w14:paraId="24DDC155" w14:textId="31233948" w:rsidR="006A0E7E" w:rsidRPr="00140D33" w:rsidRDefault="006A0E7E" w:rsidP="00CD6BF7">
      <w:pPr>
        <w:adjustRightInd w:val="0"/>
        <w:snapToGrid w:val="0"/>
        <w:jc w:val="center"/>
        <w:rPr>
          <w:rFonts w:ascii="標楷體" w:eastAsia="標楷體" w:hAnsi="標楷體" w:cstheme="minorHAnsi"/>
          <w:b/>
          <w:sz w:val="52"/>
          <w:szCs w:val="52"/>
        </w:rPr>
      </w:pPr>
      <w:r w:rsidRPr="00140D33">
        <w:rPr>
          <w:rFonts w:ascii="標楷體" w:eastAsia="標楷體" w:hAnsi="標楷體" w:cstheme="minorHAnsi" w:hint="eastAsia"/>
          <w:b/>
          <w:sz w:val="52"/>
          <w:szCs w:val="52"/>
        </w:rPr>
        <w:t>國家住宅及都市更新中心</w:t>
      </w:r>
    </w:p>
    <w:p w14:paraId="6A4E943F" w14:textId="77777777" w:rsidR="006A0E7E" w:rsidRPr="00CB0904" w:rsidRDefault="006A0E7E" w:rsidP="006A0E7E">
      <w:pPr>
        <w:pStyle w:val="af5"/>
        <w:adjustRightInd w:val="0"/>
        <w:snapToGrid w:val="0"/>
        <w:spacing w:before="120" w:after="120"/>
        <w:ind w:left="720" w:firstLineChars="0" w:firstLine="0"/>
        <w:rPr>
          <w:rFonts w:ascii="標楷體"/>
        </w:rPr>
      </w:pPr>
    </w:p>
    <w:p w14:paraId="639A21D5" w14:textId="49C99C1B" w:rsidR="006A0E7E" w:rsidRPr="00E52B71" w:rsidRDefault="00E52B71" w:rsidP="00E52B71">
      <w:pPr>
        <w:pStyle w:val="af5"/>
        <w:adjustRightInd w:val="0"/>
        <w:snapToGrid w:val="0"/>
        <w:spacing w:before="120" w:after="120"/>
        <w:ind w:left="0" w:firstLineChars="0" w:firstLine="0"/>
        <w:jc w:val="center"/>
        <w:rPr>
          <w:rFonts w:ascii="標楷體"/>
          <w:b w:val="0"/>
          <w:sz w:val="36"/>
          <w:szCs w:val="36"/>
        </w:rPr>
      </w:pPr>
      <w:r w:rsidRPr="00E52B71">
        <w:rPr>
          <w:rFonts w:ascii="標楷體" w:hint="eastAsia"/>
          <w:b w:val="0"/>
          <w:sz w:val="36"/>
          <w:szCs w:val="36"/>
        </w:rPr>
        <w:t xml:space="preserve">中華民國　　108　　年 </w:t>
      </w:r>
      <w:r w:rsidRPr="00E52B71">
        <w:rPr>
          <w:rFonts w:ascii="標楷體"/>
          <w:b w:val="0"/>
          <w:sz w:val="36"/>
          <w:szCs w:val="36"/>
        </w:rPr>
        <w:t xml:space="preserve">  </w:t>
      </w:r>
      <w:r w:rsidRPr="00E52B71">
        <w:rPr>
          <w:rFonts w:ascii="標楷體" w:hint="eastAsia"/>
          <w:b w:val="0"/>
          <w:sz w:val="36"/>
          <w:szCs w:val="36"/>
        </w:rPr>
        <w:t>10</w:t>
      </w:r>
      <w:r w:rsidRPr="00E52B71">
        <w:rPr>
          <w:rFonts w:ascii="標楷體"/>
          <w:b w:val="0"/>
          <w:sz w:val="36"/>
          <w:szCs w:val="36"/>
        </w:rPr>
        <w:t xml:space="preserve"> </w:t>
      </w:r>
      <w:r w:rsidRPr="00E52B71">
        <w:rPr>
          <w:rFonts w:ascii="標楷體" w:hint="eastAsia"/>
          <w:b w:val="0"/>
          <w:sz w:val="36"/>
          <w:szCs w:val="36"/>
        </w:rPr>
        <w:t xml:space="preserve">　</w:t>
      </w:r>
      <w:r w:rsidRPr="00E52B71">
        <w:rPr>
          <w:rFonts w:ascii="標楷體" w:hint="eastAsia"/>
          <w:b w:val="0"/>
          <w:sz w:val="36"/>
          <w:szCs w:val="36"/>
          <w:lang w:eastAsia="zh-HK"/>
        </w:rPr>
        <w:t>月</w:t>
      </w:r>
      <w:r w:rsidRPr="00E52B71">
        <w:rPr>
          <w:rFonts w:ascii="標楷體" w:hint="eastAsia"/>
          <w:b w:val="0"/>
          <w:sz w:val="36"/>
          <w:szCs w:val="36"/>
        </w:rPr>
        <w:t xml:space="preserve">   23</w:t>
      </w:r>
      <w:r w:rsidRPr="00E52B71">
        <w:rPr>
          <w:rFonts w:ascii="標楷體"/>
          <w:b w:val="0"/>
          <w:sz w:val="36"/>
          <w:szCs w:val="36"/>
        </w:rPr>
        <w:t xml:space="preserve"> </w:t>
      </w:r>
      <w:r w:rsidRPr="00E52B71">
        <w:rPr>
          <w:rFonts w:ascii="標楷體" w:hint="eastAsia"/>
          <w:b w:val="0"/>
          <w:sz w:val="36"/>
          <w:szCs w:val="36"/>
        </w:rPr>
        <w:t xml:space="preserve">　日</w:t>
      </w:r>
      <w:r w:rsidRPr="00E52B71">
        <w:rPr>
          <w:rFonts w:ascii="標楷體" w:hint="eastAsia"/>
          <w:b w:val="0"/>
          <w:sz w:val="36"/>
          <w:szCs w:val="36"/>
          <w:lang w:eastAsia="zh-HK"/>
        </w:rPr>
        <w:t>訂定</w:t>
      </w:r>
    </w:p>
    <w:p w14:paraId="15A2EA1F" w14:textId="44D4156C" w:rsidR="00E92643" w:rsidRPr="00140D33" w:rsidRDefault="006A0E7E" w:rsidP="00E52B71">
      <w:pPr>
        <w:pStyle w:val="af5"/>
        <w:adjustRightInd w:val="0"/>
        <w:snapToGrid w:val="0"/>
        <w:spacing w:before="120" w:after="120"/>
        <w:ind w:left="0" w:firstLineChars="0" w:firstLine="0"/>
        <w:jc w:val="center"/>
        <w:rPr>
          <w:rFonts w:ascii="標楷體"/>
          <w:sz w:val="36"/>
          <w:szCs w:val="36"/>
        </w:rPr>
      </w:pPr>
      <w:r w:rsidRPr="00CD6BF7">
        <w:rPr>
          <w:rFonts w:ascii="標楷體" w:hint="eastAsia"/>
          <w:sz w:val="36"/>
          <w:szCs w:val="36"/>
        </w:rPr>
        <w:t>中華民國</w:t>
      </w:r>
      <w:r w:rsidR="00E52B71">
        <w:rPr>
          <w:rFonts w:ascii="標楷體" w:hint="eastAsia"/>
          <w:sz w:val="36"/>
          <w:szCs w:val="36"/>
        </w:rPr>
        <w:t xml:space="preserve">　　</w:t>
      </w:r>
      <w:r w:rsidR="00CD6BF7">
        <w:rPr>
          <w:rFonts w:ascii="標楷體"/>
          <w:sz w:val="36"/>
          <w:szCs w:val="36"/>
        </w:rPr>
        <w:t>10</w:t>
      </w:r>
      <w:r w:rsidR="00CD6BF7">
        <w:rPr>
          <w:rFonts w:ascii="標楷體" w:hint="eastAsia"/>
          <w:sz w:val="36"/>
          <w:szCs w:val="36"/>
        </w:rPr>
        <w:t>9</w:t>
      </w:r>
      <w:r w:rsidR="00E52B71">
        <w:rPr>
          <w:rFonts w:ascii="標楷體" w:hint="eastAsia"/>
          <w:sz w:val="36"/>
          <w:szCs w:val="36"/>
        </w:rPr>
        <w:t xml:space="preserve">　　</w:t>
      </w:r>
      <w:r w:rsidRPr="00CD6BF7">
        <w:rPr>
          <w:rFonts w:ascii="標楷體" w:hint="eastAsia"/>
          <w:sz w:val="36"/>
          <w:szCs w:val="36"/>
        </w:rPr>
        <w:t>年</w:t>
      </w:r>
      <w:r w:rsidR="00E52B71">
        <w:rPr>
          <w:rFonts w:ascii="標楷體" w:hint="eastAsia"/>
          <w:sz w:val="36"/>
          <w:szCs w:val="36"/>
        </w:rPr>
        <w:t xml:space="preserve">    </w:t>
      </w:r>
      <w:r w:rsidR="00CD6BF7">
        <w:rPr>
          <w:rFonts w:ascii="標楷體" w:hint="eastAsia"/>
          <w:sz w:val="36"/>
          <w:szCs w:val="36"/>
        </w:rPr>
        <w:t>2</w:t>
      </w:r>
      <w:r w:rsidR="00E52B71">
        <w:rPr>
          <w:rFonts w:ascii="標楷體"/>
          <w:sz w:val="36"/>
          <w:szCs w:val="36"/>
        </w:rPr>
        <w:t xml:space="preserve">   </w:t>
      </w:r>
      <w:r w:rsidR="00E52B71">
        <w:rPr>
          <w:rFonts w:ascii="標楷體" w:hint="eastAsia"/>
          <w:sz w:val="36"/>
          <w:szCs w:val="36"/>
          <w:lang w:eastAsia="zh-HK"/>
        </w:rPr>
        <w:t>月</w:t>
      </w:r>
      <w:r w:rsidR="00E52B71">
        <w:rPr>
          <w:rFonts w:ascii="標楷體" w:hint="eastAsia"/>
          <w:sz w:val="36"/>
          <w:szCs w:val="36"/>
        </w:rPr>
        <w:t xml:space="preserve">    </w:t>
      </w:r>
      <w:r w:rsidR="00CD6BF7">
        <w:rPr>
          <w:rFonts w:ascii="標楷體" w:hint="eastAsia"/>
          <w:sz w:val="36"/>
          <w:szCs w:val="36"/>
        </w:rPr>
        <w:t>7</w:t>
      </w:r>
      <w:r w:rsidR="00E52B71">
        <w:rPr>
          <w:rFonts w:ascii="標楷體"/>
          <w:sz w:val="36"/>
          <w:szCs w:val="36"/>
        </w:rPr>
        <w:t xml:space="preserve">   </w:t>
      </w:r>
      <w:r w:rsidRPr="00CD6BF7">
        <w:rPr>
          <w:rFonts w:ascii="標楷體" w:hint="eastAsia"/>
          <w:sz w:val="36"/>
          <w:szCs w:val="36"/>
        </w:rPr>
        <w:t>日</w:t>
      </w:r>
      <w:r w:rsidR="00E52B71">
        <w:rPr>
          <w:rFonts w:ascii="標楷體" w:hint="eastAsia"/>
          <w:sz w:val="36"/>
          <w:szCs w:val="36"/>
          <w:lang w:eastAsia="zh-HK"/>
        </w:rPr>
        <w:t>修訂</w:t>
      </w:r>
    </w:p>
    <w:p w14:paraId="0E40EE0D" w14:textId="77777777" w:rsidR="00C35FB3" w:rsidRPr="00E52B71" w:rsidRDefault="00C35FB3" w:rsidP="00E52B71">
      <w:pPr>
        <w:pStyle w:val="af5"/>
        <w:adjustRightInd w:val="0"/>
        <w:snapToGrid w:val="0"/>
        <w:spacing w:before="120" w:after="120"/>
        <w:ind w:left="0" w:firstLineChars="0" w:firstLine="0"/>
        <w:jc w:val="distribute"/>
        <w:rPr>
          <w:rFonts w:ascii="標楷體"/>
          <w:sz w:val="36"/>
          <w:szCs w:val="36"/>
        </w:rPr>
        <w:sectPr w:rsidR="00C35FB3" w:rsidRPr="00E52B71" w:rsidSect="009B3926">
          <w:headerReference w:type="default" r:id="rId8"/>
          <w:footerReference w:type="default" r:id="rId9"/>
          <w:pgSz w:w="12240" w:h="15840"/>
          <w:pgMar w:top="1440" w:right="1800" w:bottom="1440" w:left="1800" w:header="720" w:footer="720" w:gutter="0"/>
          <w:pgNumType w:start="1"/>
          <w:cols w:space="720"/>
        </w:sectPr>
      </w:pPr>
    </w:p>
    <w:p w14:paraId="19C92F8A" w14:textId="731234CC" w:rsidR="00BC6FDB" w:rsidRPr="00CB0904" w:rsidRDefault="00BC6FDB" w:rsidP="0045758B">
      <w:pPr>
        <w:pStyle w:val="af5"/>
        <w:adjustRightInd w:val="0"/>
        <w:snapToGrid w:val="0"/>
        <w:spacing w:before="120" w:after="120"/>
        <w:ind w:left="720" w:firstLineChars="0" w:firstLine="0"/>
        <w:jc w:val="center"/>
        <w:rPr>
          <w:rFonts w:ascii="標楷體"/>
        </w:rPr>
      </w:pPr>
    </w:p>
    <w:p w14:paraId="7AA3B3BD" w14:textId="77777777" w:rsidR="00C35FB3" w:rsidRPr="00CB0904" w:rsidRDefault="00C35FB3" w:rsidP="0045758B">
      <w:pPr>
        <w:pStyle w:val="af5"/>
        <w:adjustRightInd w:val="0"/>
        <w:snapToGrid w:val="0"/>
        <w:spacing w:before="120" w:after="120"/>
        <w:ind w:left="720" w:firstLineChars="0" w:firstLine="0"/>
        <w:jc w:val="center"/>
        <w:rPr>
          <w:rFonts w:ascii="標楷體"/>
        </w:rPr>
        <w:sectPr w:rsidR="00C35FB3" w:rsidRPr="00CB0904" w:rsidSect="009B3926">
          <w:pgSz w:w="12240" w:h="15840"/>
          <w:pgMar w:top="1440" w:right="1800" w:bottom="1440" w:left="1800" w:header="720" w:footer="720" w:gutter="0"/>
          <w:pgNumType w:start="1"/>
          <w:cols w:space="720"/>
        </w:sectPr>
      </w:pPr>
    </w:p>
    <w:p w14:paraId="5258F923" w14:textId="60BBB1D0" w:rsidR="00F51522" w:rsidRPr="00532BD9" w:rsidRDefault="00F51522" w:rsidP="00532BD9">
      <w:pPr>
        <w:pStyle w:val="17"/>
        <w:adjustRightInd w:val="0"/>
        <w:snapToGrid w:val="0"/>
        <w:spacing w:beforeLines="0" w:before="0" w:afterLines="0" w:after="0" w:line="600" w:lineRule="exact"/>
        <w:rPr>
          <w:b w:val="0"/>
          <w:sz w:val="28"/>
          <w:szCs w:val="28"/>
        </w:rPr>
      </w:pPr>
      <w:r w:rsidRPr="00532BD9">
        <w:rPr>
          <w:rFonts w:hint="eastAsia"/>
          <w:b w:val="0"/>
          <w:sz w:val="28"/>
          <w:szCs w:val="28"/>
        </w:rPr>
        <w:lastRenderedPageBreak/>
        <w:t>目錄</w:t>
      </w:r>
    </w:p>
    <w:p w14:paraId="3C4D639F" w14:textId="1E1D57E5" w:rsidR="00CB0904" w:rsidRPr="00532BD9" w:rsidRDefault="00C35FB3" w:rsidP="00532BD9">
      <w:pPr>
        <w:pStyle w:val="17"/>
        <w:tabs>
          <w:tab w:val="left" w:pos="1200"/>
        </w:tabs>
        <w:spacing w:beforeLines="0" w:before="0" w:afterLines="0" w:after="0" w:line="600" w:lineRule="exact"/>
        <w:rPr>
          <w:rFonts w:cstheme="minorBidi"/>
          <w:b w:val="0"/>
          <w:noProof/>
          <w:kern w:val="2"/>
          <w:sz w:val="28"/>
          <w:szCs w:val="28"/>
        </w:rPr>
      </w:pPr>
      <w:r w:rsidRPr="00532BD9">
        <w:rPr>
          <w:b w:val="0"/>
          <w:sz w:val="28"/>
          <w:szCs w:val="28"/>
        </w:rPr>
        <w:fldChar w:fldCharType="begin"/>
      </w:r>
      <w:r w:rsidRPr="00532BD9">
        <w:rPr>
          <w:b w:val="0"/>
          <w:sz w:val="28"/>
          <w:szCs w:val="28"/>
        </w:rPr>
        <w:instrText xml:space="preserve"> TOC \o "1-3" \h \z \u </w:instrText>
      </w:r>
      <w:r w:rsidRPr="00532BD9">
        <w:rPr>
          <w:b w:val="0"/>
          <w:sz w:val="28"/>
          <w:szCs w:val="28"/>
        </w:rPr>
        <w:fldChar w:fldCharType="separate"/>
      </w:r>
      <w:hyperlink w:anchor="_Toc22060506" w:history="1">
        <w:r w:rsidR="00CB0904" w:rsidRPr="00532BD9">
          <w:rPr>
            <w:rStyle w:val="aa"/>
            <w:rFonts w:hint="eastAsia"/>
            <w:b w:val="0"/>
            <w:noProof/>
            <w:sz w:val="28"/>
            <w:szCs w:val="28"/>
          </w:rPr>
          <w:t>一、</w:t>
        </w:r>
        <w:r w:rsidR="00CB0904" w:rsidRPr="00532BD9">
          <w:rPr>
            <w:rFonts w:cstheme="minorBidi"/>
            <w:b w:val="0"/>
            <w:noProof/>
            <w:kern w:val="2"/>
            <w:sz w:val="28"/>
            <w:szCs w:val="28"/>
          </w:rPr>
          <w:tab/>
        </w:r>
        <w:r w:rsidR="00CB0904" w:rsidRPr="00532BD9">
          <w:rPr>
            <w:rStyle w:val="aa"/>
            <w:rFonts w:hint="eastAsia"/>
            <w:b w:val="0"/>
            <w:noProof/>
            <w:sz w:val="28"/>
            <w:szCs w:val="28"/>
          </w:rPr>
          <w:t>目的</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_Toc22060506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w:t>
        </w:r>
        <w:r w:rsidR="00CB0904" w:rsidRPr="00532BD9">
          <w:rPr>
            <w:b w:val="0"/>
            <w:noProof/>
            <w:webHidden/>
            <w:sz w:val="28"/>
            <w:szCs w:val="28"/>
          </w:rPr>
          <w:fldChar w:fldCharType="end"/>
        </w:r>
      </w:hyperlink>
    </w:p>
    <w:p w14:paraId="7FF3940A" w14:textId="774A9F22" w:rsidR="00CB0904" w:rsidRPr="00532BD9" w:rsidRDefault="003A13C9" w:rsidP="00532BD9">
      <w:pPr>
        <w:pStyle w:val="17"/>
        <w:tabs>
          <w:tab w:val="left" w:pos="1200"/>
        </w:tabs>
        <w:spacing w:beforeLines="0" w:before="0" w:afterLines="0" w:after="0" w:line="600" w:lineRule="exact"/>
        <w:rPr>
          <w:rFonts w:cstheme="minorBidi"/>
          <w:b w:val="0"/>
          <w:noProof/>
          <w:kern w:val="2"/>
          <w:sz w:val="28"/>
          <w:szCs w:val="28"/>
        </w:rPr>
      </w:pPr>
      <w:hyperlink w:anchor="_Toc22060507" w:history="1">
        <w:r w:rsidR="00CB0904" w:rsidRPr="00532BD9">
          <w:rPr>
            <w:rStyle w:val="aa"/>
            <w:rFonts w:hint="eastAsia"/>
            <w:b w:val="0"/>
            <w:noProof/>
            <w:sz w:val="28"/>
            <w:szCs w:val="28"/>
          </w:rPr>
          <w:t>二、</w:t>
        </w:r>
        <w:r w:rsidR="00CB0904" w:rsidRPr="00532BD9">
          <w:rPr>
            <w:rFonts w:cstheme="minorBidi"/>
            <w:b w:val="0"/>
            <w:noProof/>
            <w:kern w:val="2"/>
            <w:sz w:val="28"/>
            <w:szCs w:val="28"/>
          </w:rPr>
          <w:tab/>
        </w:r>
        <w:r w:rsidR="00CB0904" w:rsidRPr="00532BD9">
          <w:rPr>
            <w:rStyle w:val="aa"/>
            <w:rFonts w:hint="eastAsia"/>
            <w:b w:val="0"/>
            <w:noProof/>
            <w:sz w:val="28"/>
            <w:szCs w:val="28"/>
          </w:rPr>
          <w:t>活動內容</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_Toc22060507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w:t>
        </w:r>
        <w:r w:rsidR="00CB0904" w:rsidRPr="00532BD9">
          <w:rPr>
            <w:b w:val="0"/>
            <w:noProof/>
            <w:webHidden/>
            <w:sz w:val="28"/>
            <w:szCs w:val="28"/>
          </w:rPr>
          <w:fldChar w:fldCharType="end"/>
        </w:r>
      </w:hyperlink>
    </w:p>
    <w:p w14:paraId="3E833633" w14:textId="7FA3C655"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08" w:history="1">
        <w:r w:rsidR="00CB0904" w:rsidRPr="00532BD9">
          <w:rPr>
            <w:rStyle w:val="aa"/>
            <w:rFonts w:ascii="標楷體" w:eastAsia="標楷體" w:hAnsi="標楷體" w:hint="eastAsia"/>
            <w:noProof/>
            <w:sz w:val="28"/>
            <w:szCs w:val="28"/>
          </w:rPr>
          <w:t>(一)</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參加對象</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_Toc22060508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1</w:t>
        </w:r>
        <w:r w:rsidR="00CB0904" w:rsidRPr="00532BD9">
          <w:rPr>
            <w:rFonts w:ascii="標楷體" w:eastAsia="標楷體" w:hAnsi="標楷體"/>
            <w:noProof/>
            <w:webHidden/>
            <w:sz w:val="28"/>
            <w:szCs w:val="28"/>
          </w:rPr>
          <w:fldChar w:fldCharType="end"/>
        </w:r>
      </w:hyperlink>
    </w:p>
    <w:p w14:paraId="4AC31207" w14:textId="20C33060"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09" w:history="1">
        <w:r w:rsidR="00CB0904" w:rsidRPr="00532BD9">
          <w:rPr>
            <w:rStyle w:val="aa"/>
            <w:rFonts w:ascii="標楷體" w:eastAsia="標楷體" w:hAnsi="標楷體" w:hint="eastAsia"/>
            <w:noProof/>
            <w:sz w:val="28"/>
            <w:szCs w:val="28"/>
          </w:rPr>
          <w:t>(二)</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競賽主題</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_Toc22060509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1</w:t>
        </w:r>
        <w:r w:rsidR="00CB0904" w:rsidRPr="00532BD9">
          <w:rPr>
            <w:rFonts w:ascii="標楷體" w:eastAsia="標楷體" w:hAnsi="標楷體"/>
            <w:noProof/>
            <w:webHidden/>
            <w:sz w:val="28"/>
            <w:szCs w:val="28"/>
          </w:rPr>
          <w:fldChar w:fldCharType="end"/>
        </w:r>
      </w:hyperlink>
    </w:p>
    <w:p w14:paraId="389765AB" w14:textId="1EA38853"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0" w:history="1">
        <w:r w:rsidR="00CB0904" w:rsidRPr="00532BD9">
          <w:rPr>
            <w:rStyle w:val="aa"/>
            <w:rFonts w:ascii="標楷體" w:eastAsia="標楷體" w:hAnsi="標楷體" w:hint="eastAsia"/>
            <w:noProof/>
            <w:sz w:val="28"/>
            <w:szCs w:val="28"/>
          </w:rPr>
          <w:t>(三)</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競賽獎勵</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_Toc22060510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1</w:t>
        </w:r>
        <w:r w:rsidR="00CB0904" w:rsidRPr="00532BD9">
          <w:rPr>
            <w:rFonts w:ascii="標楷體" w:eastAsia="標楷體" w:hAnsi="標楷體"/>
            <w:noProof/>
            <w:webHidden/>
            <w:sz w:val="28"/>
            <w:szCs w:val="28"/>
          </w:rPr>
          <w:fldChar w:fldCharType="end"/>
        </w:r>
      </w:hyperlink>
    </w:p>
    <w:p w14:paraId="232423C5" w14:textId="723A9AA8"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1" w:history="1">
        <w:r w:rsidR="00CB0904" w:rsidRPr="00532BD9">
          <w:rPr>
            <w:rStyle w:val="aa"/>
            <w:rFonts w:ascii="標楷體" w:eastAsia="標楷體" w:hAnsi="標楷體" w:hint="eastAsia"/>
            <w:noProof/>
            <w:sz w:val="28"/>
            <w:szCs w:val="28"/>
          </w:rPr>
          <w:t>(四)</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組隊辦法</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_Toc22060511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1</w:t>
        </w:r>
        <w:r w:rsidR="00CB0904" w:rsidRPr="00532BD9">
          <w:rPr>
            <w:rFonts w:ascii="標楷體" w:eastAsia="標楷體" w:hAnsi="標楷體"/>
            <w:noProof/>
            <w:webHidden/>
            <w:sz w:val="28"/>
            <w:szCs w:val="28"/>
          </w:rPr>
          <w:fldChar w:fldCharType="end"/>
        </w:r>
      </w:hyperlink>
    </w:p>
    <w:p w14:paraId="3C7CFD74" w14:textId="784C5807"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2" w:history="1">
        <w:r w:rsidR="00CB0904" w:rsidRPr="00532BD9">
          <w:rPr>
            <w:rStyle w:val="aa"/>
            <w:rFonts w:ascii="標楷體" w:eastAsia="標楷體" w:hAnsi="標楷體" w:hint="eastAsia"/>
            <w:noProof/>
            <w:sz w:val="28"/>
            <w:szCs w:val="28"/>
          </w:rPr>
          <w:t>(五)</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競賽參考基地</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_Toc22060512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2</w:t>
        </w:r>
        <w:r w:rsidR="00CB0904" w:rsidRPr="00532BD9">
          <w:rPr>
            <w:rFonts w:ascii="標楷體" w:eastAsia="標楷體" w:hAnsi="標楷體"/>
            <w:noProof/>
            <w:webHidden/>
            <w:sz w:val="28"/>
            <w:szCs w:val="28"/>
          </w:rPr>
          <w:fldChar w:fldCharType="end"/>
        </w:r>
      </w:hyperlink>
    </w:p>
    <w:p w14:paraId="22143085" w14:textId="7AA4EB35"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3" w:history="1">
        <w:r w:rsidR="00CB0904" w:rsidRPr="00532BD9">
          <w:rPr>
            <w:rStyle w:val="aa"/>
            <w:rFonts w:ascii="標楷體" w:eastAsia="標楷體" w:hAnsi="標楷體" w:hint="eastAsia"/>
            <w:noProof/>
            <w:sz w:val="28"/>
            <w:szCs w:val="28"/>
          </w:rPr>
          <w:t>(六)</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競賽組別及優先參考課題</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_Toc22060513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2</w:t>
        </w:r>
        <w:r w:rsidR="00CB0904" w:rsidRPr="00532BD9">
          <w:rPr>
            <w:rFonts w:ascii="標楷體" w:eastAsia="標楷體" w:hAnsi="標楷體"/>
            <w:noProof/>
            <w:webHidden/>
            <w:sz w:val="28"/>
            <w:szCs w:val="28"/>
          </w:rPr>
          <w:fldChar w:fldCharType="end"/>
        </w:r>
      </w:hyperlink>
    </w:p>
    <w:p w14:paraId="7B962EF0" w14:textId="6DA11FA9" w:rsidR="00CB0904" w:rsidRPr="00532BD9" w:rsidRDefault="003A13C9" w:rsidP="00532BD9">
      <w:pPr>
        <w:pStyle w:val="17"/>
        <w:tabs>
          <w:tab w:val="left" w:pos="1200"/>
        </w:tabs>
        <w:spacing w:beforeLines="0" w:before="0" w:afterLines="0" w:after="0" w:line="600" w:lineRule="exact"/>
        <w:rPr>
          <w:rFonts w:cstheme="minorBidi"/>
          <w:b w:val="0"/>
          <w:noProof/>
          <w:kern w:val="2"/>
          <w:sz w:val="28"/>
          <w:szCs w:val="28"/>
        </w:rPr>
      </w:pPr>
      <w:hyperlink w:anchor="_Toc22060514" w:history="1">
        <w:r w:rsidR="00CB0904" w:rsidRPr="00532BD9">
          <w:rPr>
            <w:rStyle w:val="aa"/>
            <w:rFonts w:hint="eastAsia"/>
            <w:b w:val="0"/>
            <w:noProof/>
            <w:sz w:val="28"/>
            <w:szCs w:val="28"/>
          </w:rPr>
          <w:t>三、</w:t>
        </w:r>
        <w:r w:rsidR="00CB0904" w:rsidRPr="00532BD9">
          <w:rPr>
            <w:rFonts w:cstheme="minorBidi"/>
            <w:b w:val="0"/>
            <w:noProof/>
            <w:kern w:val="2"/>
            <w:sz w:val="28"/>
            <w:szCs w:val="28"/>
          </w:rPr>
          <w:tab/>
        </w:r>
        <w:r w:rsidR="00CB0904" w:rsidRPr="00532BD9">
          <w:rPr>
            <w:rStyle w:val="aa"/>
            <w:rFonts w:hint="eastAsia"/>
            <w:b w:val="0"/>
            <w:noProof/>
            <w:sz w:val="28"/>
            <w:szCs w:val="28"/>
          </w:rPr>
          <w:t>競賽時程及評選說明</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_Toc22060514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3</w:t>
        </w:r>
        <w:r w:rsidR="00CB0904" w:rsidRPr="00532BD9">
          <w:rPr>
            <w:b w:val="0"/>
            <w:noProof/>
            <w:webHidden/>
            <w:sz w:val="28"/>
            <w:szCs w:val="28"/>
          </w:rPr>
          <w:fldChar w:fldCharType="end"/>
        </w:r>
      </w:hyperlink>
    </w:p>
    <w:p w14:paraId="4B93981C" w14:textId="5136585C"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5" w:history="1">
        <w:r w:rsidR="00CB0904" w:rsidRPr="00532BD9">
          <w:rPr>
            <w:rStyle w:val="aa"/>
            <w:rFonts w:ascii="標楷體" w:eastAsia="標楷體" w:hAnsi="標楷體" w:hint="eastAsia"/>
            <w:noProof/>
            <w:sz w:val="28"/>
            <w:szCs w:val="28"/>
          </w:rPr>
          <w:t>(一)</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報名</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_Toc22060515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3</w:t>
        </w:r>
        <w:r w:rsidR="00CB0904" w:rsidRPr="00532BD9">
          <w:rPr>
            <w:rFonts w:ascii="標楷體" w:eastAsia="標楷體" w:hAnsi="標楷體"/>
            <w:noProof/>
            <w:webHidden/>
            <w:sz w:val="28"/>
            <w:szCs w:val="28"/>
          </w:rPr>
          <w:fldChar w:fldCharType="end"/>
        </w:r>
      </w:hyperlink>
    </w:p>
    <w:p w14:paraId="783F4BCD" w14:textId="7387C046"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6" w:history="1">
        <w:r w:rsidR="00CB0904" w:rsidRPr="00532BD9">
          <w:rPr>
            <w:rStyle w:val="aa"/>
            <w:rFonts w:ascii="標楷體" w:eastAsia="標楷體" w:hAnsi="標楷體" w:hint="eastAsia"/>
            <w:noProof/>
            <w:sz w:val="28"/>
            <w:szCs w:val="28"/>
          </w:rPr>
          <w:t>(二)</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作品繳交</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_Toc22060516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3</w:t>
        </w:r>
        <w:r w:rsidR="00CB0904" w:rsidRPr="00532BD9">
          <w:rPr>
            <w:rFonts w:ascii="標楷體" w:eastAsia="標楷體" w:hAnsi="標楷體"/>
            <w:noProof/>
            <w:webHidden/>
            <w:sz w:val="28"/>
            <w:szCs w:val="28"/>
          </w:rPr>
          <w:fldChar w:fldCharType="end"/>
        </w:r>
      </w:hyperlink>
    </w:p>
    <w:p w14:paraId="2F4BEB50" w14:textId="1DFB9CBE"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7" w:history="1">
        <w:r w:rsidR="00CB0904" w:rsidRPr="00532BD9">
          <w:rPr>
            <w:rStyle w:val="aa"/>
            <w:rFonts w:ascii="標楷體" w:eastAsia="標楷體" w:hAnsi="標楷體" w:hint="eastAsia"/>
            <w:noProof/>
            <w:sz w:val="28"/>
            <w:szCs w:val="28"/>
          </w:rPr>
          <w:t>(三)</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初選</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_Toc22060517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5</w:t>
        </w:r>
        <w:r w:rsidR="00CB0904" w:rsidRPr="00532BD9">
          <w:rPr>
            <w:rFonts w:ascii="標楷體" w:eastAsia="標楷體" w:hAnsi="標楷體"/>
            <w:noProof/>
            <w:webHidden/>
            <w:sz w:val="28"/>
            <w:szCs w:val="28"/>
          </w:rPr>
          <w:fldChar w:fldCharType="end"/>
        </w:r>
      </w:hyperlink>
    </w:p>
    <w:p w14:paraId="0E8F2F03" w14:textId="466A9744" w:rsidR="00CB0904" w:rsidRPr="00532BD9" w:rsidRDefault="003A13C9" w:rsidP="00532BD9">
      <w:pPr>
        <w:pStyle w:val="23"/>
        <w:tabs>
          <w:tab w:val="left" w:pos="960"/>
          <w:tab w:val="right" w:leader="dot" w:pos="8630"/>
        </w:tabs>
        <w:spacing w:after="0" w:line="600" w:lineRule="exact"/>
        <w:rPr>
          <w:rFonts w:ascii="標楷體" w:eastAsia="標楷體" w:hAnsi="標楷體" w:cstheme="minorBidi"/>
          <w:noProof/>
          <w:kern w:val="2"/>
          <w:sz w:val="28"/>
          <w:szCs w:val="28"/>
        </w:rPr>
      </w:pPr>
      <w:hyperlink w:anchor="_Toc22060518" w:history="1">
        <w:r w:rsidR="00CB0904" w:rsidRPr="00532BD9">
          <w:rPr>
            <w:rStyle w:val="aa"/>
            <w:rFonts w:ascii="標楷體" w:eastAsia="標楷體" w:hAnsi="標楷體" w:hint="eastAsia"/>
            <w:noProof/>
            <w:sz w:val="28"/>
            <w:szCs w:val="28"/>
          </w:rPr>
          <w:t>(四)</w:t>
        </w:r>
        <w:r w:rsidR="00CB0904" w:rsidRPr="00532BD9">
          <w:rPr>
            <w:rFonts w:ascii="標楷體" w:eastAsia="標楷體" w:hAnsi="標楷體" w:cstheme="minorBidi"/>
            <w:noProof/>
            <w:kern w:val="2"/>
            <w:sz w:val="28"/>
            <w:szCs w:val="28"/>
          </w:rPr>
          <w:tab/>
        </w:r>
        <w:r w:rsidR="00CB0904" w:rsidRPr="00532BD9">
          <w:rPr>
            <w:rStyle w:val="aa"/>
            <w:rFonts w:ascii="標楷體" w:eastAsia="標楷體" w:hAnsi="標楷體" w:hint="eastAsia"/>
            <w:noProof/>
            <w:sz w:val="28"/>
            <w:szCs w:val="28"/>
          </w:rPr>
          <w:t>決選</w:t>
        </w:r>
        <w:r w:rsidR="00CB0904" w:rsidRPr="00532BD9">
          <w:rPr>
            <w:rFonts w:ascii="標楷體" w:eastAsia="標楷體" w:hAnsi="標楷體"/>
            <w:noProof/>
            <w:webHidden/>
            <w:sz w:val="28"/>
            <w:szCs w:val="28"/>
          </w:rPr>
          <w:tab/>
        </w:r>
        <w:r w:rsidR="00CB0904" w:rsidRPr="00532BD9">
          <w:rPr>
            <w:rFonts w:ascii="標楷體" w:eastAsia="標楷體" w:hAnsi="標楷體"/>
            <w:noProof/>
            <w:webHidden/>
            <w:sz w:val="28"/>
            <w:szCs w:val="28"/>
          </w:rPr>
          <w:fldChar w:fldCharType="begin"/>
        </w:r>
        <w:r w:rsidR="00CB0904" w:rsidRPr="00532BD9">
          <w:rPr>
            <w:rFonts w:ascii="標楷體" w:eastAsia="標楷體" w:hAnsi="標楷體"/>
            <w:noProof/>
            <w:webHidden/>
            <w:sz w:val="28"/>
            <w:szCs w:val="28"/>
          </w:rPr>
          <w:instrText xml:space="preserve"> PAGEREF _Toc22060518 \h </w:instrText>
        </w:r>
        <w:r w:rsidR="00CB0904" w:rsidRPr="00532BD9">
          <w:rPr>
            <w:rFonts w:ascii="標楷體" w:eastAsia="標楷體" w:hAnsi="標楷體"/>
            <w:noProof/>
            <w:webHidden/>
            <w:sz w:val="28"/>
            <w:szCs w:val="28"/>
          </w:rPr>
        </w:r>
        <w:r w:rsidR="00CB0904" w:rsidRPr="00532BD9">
          <w:rPr>
            <w:rFonts w:ascii="標楷體" w:eastAsia="標楷體" w:hAnsi="標楷體"/>
            <w:noProof/>
            <w:webHidden/>
            <w:sz w:val="28"/>
            <w:szCs w:val="28"/>
          </w:rPr>
          <w:fldChar w:fldCharType="separate"/>
        </w:r>
        <w:r w:rsidR="00462B83">
          <w:rPr>
            <w:rFonts w:ascii="標楷體" w:eastAsia="標楷體" w:hAnsi="標楷體"/>
            <w:noProof/>
            <w:webHidden/>
            <w:sz w:val="28"/>
            <w:szCs w:val="28"/>
          </w:rPr>
          <w:t>6</w:t>
        </w:r>
        <w:r w:rsidR="00CB0904" w:rsidRPr="00532BD9">
          <w:rPr>
            <w:rFonts w:ascii="標楷體" w:eastAsia="標楷體" w:hAnsi="標楷體"/>
            <w:noProof/>
            <w:webHidden/>
            <w:sz w:val="28"/>
            <w:szCs w:val="28"/>
          </w:rPr>
          <w:fldChar w:fldCharType="end"/>
        </w:r>
      </w:hyperlink>
    </w:p>
    <w:p w14:paraId="260B3C7D" w14:textId="0383A786" w:rsidR="00CB0904" w:rsidRPr="00532BD9" w:rsidRDefault="003A13C9" w:rsidP="00532BD9">
      <w:pPr>
        <w:pStyle w:val="17"/>
        <w:tabs>
          <w:tab w:val="left" w:pos="1200"/>
        </w:tabs>
        <w:spacing w:beforeLines="0" w:before="0" w:afterLines="0" w:after="0" w:line="600" w:lineRule="exact"/>
        <w:rPr>
          <w:rFonts w:cstheme="minorBidi"/>
          <w:b w:val="0"/>
          <w:noProof/>
          <w:kern w:val="2"/>
          <w:sz w:val="28"/>
          <w:szCs w:val="28"/>
        </w:rPr>
      </w:pPr>
      <w:hyperlink w:anchor="_Toc22060519" w:history="1">
        <w:r w:rsidR="00CB0904" w:rsidRPr="00532BD9">
          <w:rPr>
            <w:rStyle w:val="aa"/>
            <w:rFonts w:hint="eastAsia"/>
            <w:b w:val="0"/>
            <w:noProof/>
            <w:sz w:val="28"/>
            <w:szCs w:val="28"/>
          </w:rPr>
          <w:t>四、</w:t>
        </w:r>
        <w:r w:rsidR="00CB0904" w:rsidRPr="00532BD9">
          <w:rPr>
            <w:rFonts w:cstheme="minorBidi"/>
            <w:b w:val="0"/>
            <w:noProof/>
            <w:kern w:val="2"/>
            <w:sz w:val="28"/>
            <w:szCs w:val="28"/>
          </w:rPr>
          <w:tab/>
        </w:r>
        <w:r w:rsidR="00CB0904" w:rsidRPr="00532BD9">
          <w:rPr>
            <w:rStyle w:val="aa"/>
            <w:rFonts w:hint="eastAsia"/>
            <w:b w:val="0"/>
            <w:noProof/>
            <w:sz w:val="28"/>
            <w:szCs w:val="28"/>
          </w:rPr>
          <w:t>競賽規則</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_Toc22060519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7</w:t>
        </w:r>
        <w:r w:rsidR="00CB0904" w:rsidRPr="00532BD9">
          <w:rPr>
            <w:b w:val="0"/>
            <w:noProof/>
            <w:webHidden/>
            <w:sz w:val="28"/>
            <w:szCs w:val="28"/>
          </w:rPr>
          <w:fldChar w:fldCharType="end"/>
        </w:r>
      </w:hyperlink>
    </w:p>
    <w:p w14:paraId="181C5C4F" w14:textId="61464ED7" w:rsidR="00CB0904" w:rsidRPr="00532BD9" w:rsidRDefault="003A13C9" w:rsidP="00532BD9">
      <w:pPr>
        <w:pStyle w:val="17"/>
        <w:tabs>
          <w:tab w:val="left" w:pos="1200"/>
        </w:tabs>
        <w:spacing w:beforeLines="0" w:before="0" w:afterLines="0" w:after="0" w:line="600" w:lineRule="exact"/>
        <w:rPr>
          <w:rFonts w:cstheme="minorBidi"/>
          <w:b w:val="0"/>
          <w:noProof/>
          <w:kern w:val="2"/>
          <w:sz w:val="28"/>
          <w:szCs w:val="28"/>
        </w:rPr>
      </w:pPr>
      <w:hyperlink w:anchor="_Toc22060520" w:history="1">
        <w:r w:rsidR="00CB0904" w:rsidRPr="00532BD9">
          <w:rPr>
            <w:rStyle w:val="aa"/>
            <w:rFonts w:hint="eastAsia"/>
            <w:b w:val="0"/>
            <w:noProof/>
            <w:sz w:val="28"/>
            <w:szCs w:val="28"/>
          </w:rPr>
          <w:t>五、</w:t>
        </w:r>
        <w:r w:rsidR="00CB0904" w:rsidRPr="00532BD9">
          <w:rPr>
            <w:rFonts w:cstheme="minorBidi"/>
            <w:b w:val="0"/>
            <w:noProof/>
            <w:kern w:val="2"/>
            <w:sz w:val="28"/>
            <w:szCs w:val="28"/>
          </w:rPr>
          <w:tab/>
        </w:r>
        <w:r w:rsidR="00CB0904" w:rsidRPr="00532BD9">
          <w:rPr>
            <w:rStyle w:val="aa"/>
            <w:rFonts w:hint="eastAsia"/>
            <w:b w:val="0"/>
            <w:noProof/>
            <w:sz w:val="28"/>
            <w:szCs w:val="28"/>
          </w:rPr>
          <w:t>聯絡方式</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_Toc22060520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9</w:t>
        </w:r>
        <w:r w:rsidR="00CB0904" w:rsidRPr="00532BD9">
          <w:rPr>
            <w:b w:val="0"/>
            <w:noProof/>
            <w:webHidden/>
            <w:sz w:val="28"/>
            <w:szCs w:val="28"/>
          </w:rPr>
          <w:fldChar w:fldCharType="end"/>
        </w:r>
      </w:hyperlink>
    </w:p>
    <w:p w14:paraId="130DEE76" w14:textId="2A04055B" w:rsidR="00CB0904" w:rsidRPr="00532BD9" w:rsidRDefault="003A13C9" w:rsidP="00532BD9">
      <w:pPr>
        <w:pStyle w:val="17"/>
        <w:spacing w:beforeLines="0" w:before="0" w:afterLines="0" w:after="0" w:line="600" w:lineRule="exact"/>
        <w:rPr>
          <w:rFonts w:cstheme="minorBidi"/>
          <w:b w:val="0"/>
          <w:noProof/>
          <w:kern w:val="2"/>
          <w:sz w:val="28"/>
          <w:szCs w:val="28"/>
        </w:rPr>
      </w:pPr>
      <w:hyperlink w:anchor="_Toc22060521" w:history="1">
        <w:r w:rsidR="00CB0904" w:rsidRPr="00532BD9">
          <w:rPr>
            <w:rStyle w:val="aa"/>
            <w:rFonts w:hint="eastAsia"/>
            <w:b w:val="0"/>
            <w:noProof/>
            <w:sz w:val="28"/>
            <w:szCs w:val="28"/>
          </w:rPr>
          <w:t>附件一</w:t>
        </w:r>
        <w:r w:rsidR="00CB0904" w:rsidRPr="00532BD9">
          <w:rPr>
            <w:rStyle w:val="aa"/>
            <w:b w:val="0"/>
            <w:noProof/>
            <w:sz w:val="28"/>
            <w:szCs w:val="28"/>
          </w:rPr>
          <w:t xml:space="preserve"> </w:t>
        </w:r>
        <w:r w:rsidR="00CB0904" w:rsidRPr="00532BD9">
          <w:rPr>
            <w:rStyle w:val="aa"/>
            <w:rFonts w:hint="eastAsia"/>
            <w:b w:val="0"/>
            <w:noProof/>
            <w:sz w:val="28"/>
            <w:szCs w:val="28"/>
          </w:rPr>
          <w:t>競賽參考基地基本資料</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_Toc22060521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11</w:t>
        </w:r>
        <w:r w:rsidR="00CB0904" w:rsidRPr="00532BD9">
          <w:rPr>
            <w:b w:val="0"/>
            <w:noProof/>
            <w:webHidden/>
            <w:sz w:val="28"/>
            <w:szCs w:val="28"/>
          </w:rPr>
          <w:fldChar w:fldCharType="end"/>
        </w:r>
      </w:hyperlink>
    </w:p>
    <w:p w14:paraId="1881DB58" w14:textId="10D8D032" w:rsidR="00CB0904" w:rsidRPr="00532BD9" w:rsidRDefault="003A13C9" w:rsidP="00532BD9">
      <w:pPr>
        <w:pStyle w:val="17"/>
        <w:spacing w:beforeLines="0" w:before="0" w:afterLines="0" w:after="0" w:line="600" w:lineRule="exact"/>
        <w:rPr>
          <w:rFonts w:cstheme="minorBidi"/>
          <w:b w:val="0"/>
          <w:noProof/>
          <w:kern w:val="2"/>
          <w:sz w:val="28"/>
          <w:szCs w:val="28"/>
        </w:rPr>
      </w:pPr>
      <w:hyperlink w:anchor="_Toc22060522" w:history="1">
        <w:r w:rsidR="00CB0904" w:rsidRPr="00532BD9">
          <w:rPr>
            <w:rStyle w:val="aa"/>
            <w:rFonts w:hint="eastAsia"/>
            <w:b w:val="0"/>
            <w:noProof/>
            <w:sz w:val="28"/>
            <w:szCs w:val="28"/>
          </w:rPr>
          <w:t>附件二</w:t>
        </w:r>
        <w:r w:rsidR="00CB0904" w:rsidRPr="00532BD9">
          <w:rPr>
            <w:rStyle w:val="aa"/>
            <w:b w:val="0"/>
            <w:noProof/>
            <w:sz w:val="28"/>
            <w:szCs w:val="28"/>
          </w:rPr>
          <w:t xml:space="preserve"> 109</w:t>
        </w:r>
        <w:r w:rsidR="00CB0904" w:rsidRPr="00532BD9">
          <w:rPr>
            <w:rStyle w:val="aa"/>
            <w:rFonts w:hint="eastAsia"/>
            <w:b w:val="0"/>
            <w:noProof/>
            <w:sz w:val="28"/>
            <w:szCs w:val="28"/>
          </w:rPr>
          <w:t>年度住都盃全國大專院校競賽報名表</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_Toc22060522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13</w:t>
        </w:r>
        <w:r w:rsidR="00CB0904" w:rsidRPr="00532BD9">
          <w:rPr>
            <w:b w:val="0"/>
            <w:noProof/>
            <w:webHidden/>
            <w:sz w:val="28"/>
            <w:szCs w:val="28"/>
          </w:rPr>
          <w:fldChar w:fldCharType="end"/>
        </w:r>
      </w:hyperlink>
    </w:p>
    <w:p w14:paraId="48C87478" w14:textId="6FF65AEF" w:rsidR="00CB0904" w:rsidRPr="00532BD9" w:rsidRDefault="003A13C9" w:rsidP="00532BD9">
      <w:pPr>
        <w:pStyle w:val="17"/>
        <w:spacing w:beforeLines="0" w:before="0" w:afterLines="0" w:after="0" w:line="600" w:lineRule="exact"/>
        <w:rPr>
          <w:rFonts w:cstheme="minorBidi"/>
          <w:b w:val="0"/>
          <w:noProof/>
          <w:kern w:val="2"/>
          <w:sz w:val="28"/>
          <w:szCs w:val="28"/>
        </w:rPr>
      </w:pPr>
      <w:hyperlink w:anchor="_Toc22060523" w:history="1">
        <w:r w:rsidR="00CB0904" w:rsidRPr="00532BD9">
          <w:rPr>
            <w:rStyle w:val="aa"/>
            <w:rFonts w:hint="eastAsia"/>
            <w:b w:val="0"/>
            <w:noProof/>
            <w:sz w:val="28"/>
            <w:szCs w:val="28"/>
          </w:rPr>
          <w:t>附件三</w:t>
        </w:r>
        <w:r w:rsidR="00CB0904" w:rsidRPr="00532BD9">
          <w:rPr>
            <w:rStyle w:val="aa"/>
            <w:b w:val="0"/>
            <w:noProof/>
            <w:sz w:val="28"/>
            <w:szCs w:val="28"/>
          </w:rPr>
          <w:t xml:space="preserve"> 109</w:t>
        </w:r>
        <w:r w:rsidR="00CB0904" w:rsidRPr="00532BD9">
          <w:rPr>
            <w:rStyle w:val="aa"/>
            <w:rFonts w:hint="eastAsia"/>
            <w:b w:val="0"/>
            <w:noProof/>
            <w:sz w:val="28"/>
            <w:szCs w:val="28"/>
          </w:rPr>
          <w:t>年度住都盃全國大專院校競賽作品摘要說明</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_Toc22060523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15</w:t>
        </w:r>
        <w:r w:rsidR="00CB0904" w:rsidRPr="00532BD9">
          <w:rPr>
            <w:b w:val="0"/>
            <w:noProof/>
            <w:webHidden/>
            <w:sz w:val="28"/>
            <w:szCs w:val="28"/>
          </w:rPr>
          <w:fldChar w:fldCharType="end"/>
        </w:r>
      </w:hyperlink>
    </w:p>
    <w:p w14:paraId="4D28ED98" w14:textId="25D76185" w:rsidR="00CB0904" w:rsidRPr="00532BD9" w:rsidRDefault="003A13C9" w:rsidP="00532BD9">
      <w:pPr>
        <w:pStyle w:val="17"/>
        <w:spacing w:beforeLines="0" w:before="0" w:afterLines="0" w:after="0" w:line="600" w:lineRule="exact"/>
        <w:rPr>
          <w:rFonts w:cstheme="minorBidi"/>
          <w:b w:val="0"/>
          <w:noProof/>
          <w:kern w:val="2"/>
          <w:sz w:val="28"/>
          <w:szCs w:val="28"/>
        </w:rPr>
      </w:pPr>
      <w:hyperlink w:anchor="_Toc22060524" w:history="1">
        <w:r w:rsidR="00CB0904" w:rsidRPr="00532BD9">
          <w:rPr>
            <w:rStyle w:val="aa"/>
            <w:rFonts w:hint="eastAsia"/>
            <w:b w:val="0"/>
            <w:noProof/>
            <w:sz w:val="28"/>
            <w:szCs w:val="28"/>
          </w:rPr>
          <w:t>附件四</w:t>
        </w:r>
        <w:r w:rsidR="00CB0904" w:rsidRPr="00532BD9">
          <w:rPr>
            <w:rStyle w:val="aa"/>
            <w:b w:val="0"/>
            <w:noProof/>
            <w:sz w:val="28"/>
            <w:szCs w:val="28"/>
          </w:rPr>
          <w:t xml:space="preserve"> </w:t>
        </w:r>
        <w:r w:rsidR="00CB0904" w:rsidRPr="00532BD9">
          <w:rPr>
            <w:rStyle w:val="aa"/>
            <w:rFonts w:hint="eastAsia"/>
            <w:b w:val="0"/>
            <w:noProof/>
            <w:sz w:val="28"/>
            <w:szCs w:val="28"/>
          </w:rPr>
          <w:t>智慧財產權聲明書</w:t>
        </w:r>
        <w:r w:rsidR="00CB0904" w:rsidRPr="00532BD9">
          <w:rPr>
            <w:b w:val="0"/>
            <w:noProof/>
            <w:webHidden/>
            <w:sz w:val="28"/>
            <w:szCs w:val="28"/>
          </w:rPr>
          <w:tab/>
        </w:r>
        <w:r w:rsidR="00CB0904" w:rsidRPr="00532BD9">
          <w:rPr>
            <w:b w:val="0"/>
            <w:noProof/>
            <w:webHidden/>
            <w:sz w:val="28"/>
            <w:szCs w:val="28"/>
          </w:rPr>
          <w:fldChar w:fldCharType="begin"/>
        </w:r>
        <w:r w:rsidR="00CB0904" w:rsidRPr="00532BD9">
          <w:rPr>
            <w:b w:val="0"/>
            <w:noProof/>
            <w:webHidden/>
            <w:sz w:val="28"/>
            <w:szCs w:val="28"/>
          </w:rPr>
          <w:instrText xml:space="preserve"> PAGEREF _Toc22060524 \h </w:instrText>
        </w:r>
        <w:r w:rsidR="00CB0904" w:rsidRPr="00532BD9">
          <w:rPr>
            <w:b w:val="0"/>
            <w:noProof/>
            <w:webHidden/>
            <w:sz w:val="28"/>
            <w:szCs w:val="28"/>
          </w:rPr>
        </w:r>
        <w:r w:rsidR="00CB0904" w:rsidRPr="00532BD9">
          <w:rPr>
            <w:b w:val="0"/>
            <w:noProof/>
            <w:webHidden/>
            <w:sz w:val="28"/>
            <w:szCs w:val="28"/>
          </w:rPr>
          <w:fldChar w:fldCharType="separate"/>
        </w:r>
        <w:r w:rsidR="00462B83">
          <w:rPr>
            <w:b w:val="0"/>
            <w:noProof/>
            <w:webHidden/>
            <w:sz w:val="28"/>
            <w:szCs w:val="28"/>
          </w:rPr>
          <w:t>17</w:t>
        </w:r>
        <w:r w:rsidR="00CB0904" w:rsidRPr="00532BD9">
          <w:rPr>
            <w:b w:val="0"/>
            <w:noProof/>
            <w:webHidden/>
            <w:sz w:val="28"/>
            <w:szCs w:val="28"/>
          </w:rPr>
          <w:fldChar w:fldCharType="end"/>
        </w:r>
      </w:hyperlink>
    </w:p>
    <w:p w14:paraId="44A878EA" w14:textId="7093F7C5" w:rsidR="00C35FB3" w:rsidRPr="00CB0904" w:rsidRDefault="00C35FB3" w:rsidP="00532BD9">
      <w:pPr>
        <w:pStyle w:val="af5"/>
        <w:adjustRightInd w:val="0"/>
        <w:snapToGrid w:val="0"/>
        <w:spacing w:beforeLines="0" w:before="0" w:afterLines="0" w:after="0" w:line="600" w:lineRule="exact"/>
        <w:ind w:left="720" w:firstLineChars="0" w:firstLine="0"/>
        <w:jc w:val="center"/>
        <w:rPr>
          <w:rFonts w:ascii="標楷體"/>
          <w:kern w:val="0"/>
        </w:rPr>
      </w:pPr>
      <w:r w:rsidRPr="00532BD9">
        <w:rPr>
          <w:rFonts w:ascii="標楷體"/>
          <w:b w:val="0"/>
          <w:kern w:val="0"/>
        </w:rPr>
        <w:fldChar w:fldCharType="end"/>
      </w:r>
      <w:r w:rsidR="00BB32EA" w:rsidRPr="00CB0904">
        <w:rPr>
          <w:rFonts w:ascii="標楷體"/>
          <w:b w:val="0"/>
          <w:kern w:val="0"/>
        </w:rPr>
        <w:br w:type="page"/>
      </w:r>
    </w:p>
    <w:p w14:paraId="7976D537" w14:textId="77777777" w:rsidR="00E92643" w:rsidRPr="00CB0904" w:rsidRDefault="00E92643" w:rsidP="009B3926">
      <w:pPr>
        <w:pStyle w:val="af5"/>
        <w:adjustRightInd w:val="0"/>
        <w:snapToGrid w:val="0"/>
        <w:spacing w:before="120" w:after="120"/>
        <w:ind w:left="720" w:firstLineChars="0" w:firstLine="0"/>
        <w:jc w:val="center"/>
        <w:rPr>
          <w:rFonts w:ascii="標楷體"/>
          <w:b w:val="0"/>
        </w:rPr>
        <w:sectPr w:rsidR="00E92643" w:rsidRPr="00CB0904" w:rsidSect="00951770">
          <w:headerReference w:type="default" r:id="rId10"/>
          <w:footerReference w:type="default" r:id="rId11"/>
          <w:pgSz w:w="12240" w:h="15840"/>
          <w:pgMar w:top="1440" w:right="1800" w:bottom="1440" w:left="1800" w:header="720" w:footer="720" w:gutter="0"/>
          <w:pgNumType w:fmt="upperRoman" w:start="1"/>
          <w:cols w:space="720"/>
        </w:sectPr>
      </w:pPr>
    </w:p>
    <w:p w14:paraId="4141F78F" w14:textId="3C826F4C" w:rsidR="00D87AF4" w:rsidRPr="00CB0904" w:rsidRDefault="00D87AF4" w:rsidP="00661B11">
      <w:pPr>
        <w:pStyle w:val="aff1"/>
        <w:numPr>
          <w:ilvl w:val="0"/>
          <w:numId w:val="8"/>
        </w:numPr>
        <w:adjustRightInd w:val="0"/>
        <w:snapToGrid w:val="0"/>
        <w:spacing w:before="240" w:after="120"/>
        <w:ind w:left="566" w:hangingChars="202" w:hanging="566"/>
        <w:outlineLvl w:val="0"/>
        <w:rPr>
          <w:b w:val="0"/>
          <w:szCs w:val="28"/>
        </w:rPr>
      </w:pPr>
      <w:bookmarkStart w:id="1" w:name="_Toc22060506"/>
      <w:r w:rsidRPr="00CB0904">
        <w:rPr>
          <w:rFonts w:hint="eastAsia"/>
          <w:b w:val="0"/>
          <w:szCs w:val="28"/>
        </w:rPr>
        <w:lastRenderedPageBreak/>
        <w:t>目的</w:t>
      </w:r>
      <w:bookmarkEnd w:id="1"/>
    </w:p>
    <w:p w14:paraId="6F6735FA" w14:textId="32F3DB5A" w:rsidR="00D87AF4" w:rsidRPr="00CB0904" w:rsidRDefault="00974FF5" w:rsidP="00974FF5">
      <w:pPr>
        <w:pStyle w:val="a1"/>
        <w:adjustRightInd w:val="0"/>
        <w:snapToGrid w:val="0"/>
        <w:spacing w:beforeLines="0" w:afterLines="50" w:after="120" w:line="400" w:lineRule="exact"/>
        <w:ind w:leftChars="200" w:left="480" w:firstLine="560"/>
        <w:rPr>
          <w:rFonts w:ascii="標楷體" w:eastAsia="標楷體" w:hAnsi="標楷體" w:cstheme="minorBidi"/>
          <w:szCs w:val="28"/>
        </w:rPr>
      </w:pPr>
      <w:r w:rsidRPr="00CB0904">
        <w:rPr>
          <w:rFonts w:ascii="標楷體" w:eastAsia="標楷體" w:hAnsi="標楷體" w:cstheme="minorBidi" w:hint="eastAsia"/>
          <w:szCs w:val="28"/>
        </w:rPr>
        <w:t>國家住宅及都市更新中心(以下簡稱國家住都中心)為使興辦社會住宅立意良善的政策能</w:t>
      </w:r>
      <w:r w:rsidR="004D51C1" w:rsidRPr="00CB0904">
        <w:rPr>
          <w:rFonts w:ascii="標楷體" w:eastAsia="標楷體" w:hAnsi="標楷體" w:cstheme="minorBidi" w:hint="eastAsia"/>
          <w:szCs w:val="28"/>
        </w:rPr>
        <w:t>向下</w:t>
      </w:r>
      <w:r w:rsidRPr="00CB0904">
        <w:rPr>
          <w:rFonts w:ascii="標楷體" w:eastAsia="標楷體" w:hAnsi="標楷體" w:cstheme="minorBidi" w:hint="eastAsia"/>
          <w:szCs w:val="28"/>
        </w:rPr>
        <w:t>紮根，特舉辦1</w:t>
      </w:r>
      <w:r w:rsidRPr="00CB0904">
        <w:rPr>
          <w:rFonts w:ascii="標楷體" w:eastAsia="標楷體" w:hAnsi="標楷體" w:cstheme="minorBidi"/>
          <w:szCs w:val="28"/>
        </w:rPr>
        <w:t>09</w:t>
      </w:r>
      <w:r w:rsidRPr="00CB0904">
        <w:rPr>
          <w:rFonts w:ascii="標楷體" w:eastAsia="標楷體" w:hAnsi="標楷體" w:cstheme="minorBidi" w:hint="eastAsia"/>
          <w:szCs w:val="28"/>
        </w:rPr>
        <w:t>年度</w:t>
      </w:r>
      <w:r w:rsidR="00E03DA1" w:rsidRPr="00E03DA1">
        <w:rPr>
          <w:rFonts w:ascii="標楷體" w:eastAsia="標楷體" w:hAnsi="標楷體" w:cstheme="minorBidi" w:hint="eastAsia"/>
          <w:szCs w:val="28"/>
        </w:rPr>
        <w:t>住都盃全國大專院校競賽</w:t>
      </w:r>
      <w:r w:rsidRPr="00CB0904">
        <w:rPr>
          <w:rFonts w:ascii="標楷體" w:eastAsia="標楷體" w:hAnsi="標楷體" w:cstheme="minorBidi" w:hint="eastAsia"/>
          <w:szCs w:val="28"/>
        </w:rPr>
        <w:t>(以下簡稱本競賽)，並將</w:t>
      </w:r>
      <w:r w:rsidR="00607740" w:rsidRPr="00CB0904">
        <w:rPr>
          <w:rFonts w:ascii="標楷體" w:eastAsia="標楷體" w:hAnsi="標楷體" w:cstheme="minorBidi" w:hint="eastAsia"/>
          <w:szCs w:val="28"/>
        </w:rPr>
        <w:t>此次</w:t>
      </w:r>
      <w:r w:rsidRPr="00CB0904">
        <w:rPr>
          <w:rFonts w:ascii="標楷體" w:eastAsia="標楷體" w:hAnsi="標楷體" w:cstheme="minorBidi" w:hint="eastAsia"/>
          <w:szCs w:val="28"/>
        </w:rPr>
        <w:t>主題訂為「</w:t>
      </w:r>
      <w:r w:rsidR="00462A5B" w:rsidRPr="00CB0904">
        <w:rPr>
          <w:rFonts w:ascii="標楷體" w:eastAsia="標楷體" w:hAnsi="標楷體" w:cstheme="minorBidi" w:hint="eastAsia"/>
          <w:b/>
          <w:szCs w:val="28"/>
        </w:rPr>
        <w:t>玩美設宅秀</w:t>
      </w:r>
      <w:r w:rsidRPr="00CB0904">
        <w:rPr>
          <w:rFonts w:ascii="標楷體" w:eastAsia="標楷體" w:hAnsi="標楷體" w:cstheme="minorBidi" w:hint="eastAsia"/>
          <w:szCs w:val="28"/>
        </w:rPr>
        <w:t>」，鼓勵全國各大專院校具有積極進取、創新思維的優秀學生參賽，</w:t>
      </w:r>
      <w:r w:rsidR="00816E0D" w:rsidRPr="00CB0904">
        <w:rPr>
          <w:rFonts w:ascii="標楷體" w:eastAsia="標楷體" w:hAnsi="標楷體" w:cstheme="minorBidi" w:hint="eastAsia"/>
          <w:szCs w:val="28"/>
        </w:rPr>
        <w:t>為未來興辦社會住宅，注入具有創意之設計構想與經營模式，</w:t>
      </w:r>
      <w:r w:rsidRPr="00CB0904">
        <w:rPr>
          <w:rFonts w:ascii="標楷體" w:eastAsia="標楷體" w:hAnsi="標楷體" w:cstheme="minorBidi" w:hint="eastAsia"/>
          <w:szCs w:val="28"/>
        </w:rPr>
        <w:t>達到</w:t>
      </w:r>
      <w:r w:rsidR="00816E0D" w:rsidRPr="00CB0904">
        <w:rPr>
          <w:rFonts w:ascii="標楷體" w:eastAsia="標楷體" w:hAnsi="標楷體" w:cstheme="minorBidi" w:hint="eastAsia"/>
          <w:szCs w:val="28"/>
        </w:rPr>
        <w:t>產學交流、跨域交流之</w:t>
      </w:r>
      <w:r w:rsidRPr="00CB0904">
        <w:rPr>
          <w:rFonts w:ascii="標楷體" w:eastAsia="標楷體" w:hAnsi="標楷體" w:cstheme="minorBidi" w:hint="eastAsia"/>
          <w:szCs w:val="28"/>
        </w:rPr>
        <w:t>目的。</w:t>
      </w:r>
    </w:p>
    <w:p w14:paraId="53D7B041" w14:textId="689CFEF3" w:rsidR="00B426D3" w:rsidRPr="00CB0904" w:rsidRDefault="00B426D3" w:rsidP="00661B11">
      <w:pPr>
        <w:pStyle w:val="aff1"/>
        <w:numPr>
          <w:ilvl w:val="0"/>
          <w:numId w:val="8"/>
        </w:numPr>
        <w:adjustRightInd w:val="0"/>
        <w:snapToGrid w:val="0"/>
        <w:spacing w:before="240" w:after="120"/>
        <w:ind w:left="566" w:hangingChars="202" w:hanging="566"/>
        <w:outlineLvl w:val="0"/>
        <w:rPr>
          <w:b w:val="0"/>
          <w:szCs w:val="28"/>
        </w:rPr>
      </w:pPr>
      <w:bookmarkStart w:id="2" w:name="_Toc22060507"/>
      <w:r w:rsidRPr="00CB0904">
        <w:rPr>
          <w:rFonts w:hint="eastAsia"/>
          <w:b w:val="0"/>
          <w:szCs w:val="28"/>
        </w:rPr>
        <w:t>活動內容</w:t>
      </w:r>
      <w:bookmarkEnd w:id="2"/>
    </w:p>
    <w:p w14:paraId="4EBD119A" w14:textId="1D40A3C6" w:rsidR="005737B0" w:rsidRPr="00CB0904" w:rsidRDefault="00EB29DF" w:rsidP="00F51522">
      <w:pPr>
        <w:pStyle w:val="afc"/>
        <w:numPr>
          <w:ilvl w:val="0"/>
          <w:numId w:val="4"/>
        </w:numPr>
        <w:adjustRightInd w:val="0"/>
        <w:snapToGrid w:val="0"/>
        <w:spacing w:before="240" w:after="120"/>
        <w:ind w:left="480" w:firstLine="0"/>
        <w:outlineLvl w:val="1"/>
        <w:rPr>
          <w:b w:val="0"/>
          <w:szCs w:val="28"/>
        </w:rPr>
      </w:pPr>
      <w:bookmarkStart w:id="3" w:name="_Toc22060508"/>
      <w:r w:rsidRPr="00CB0904">
        <w:rPr>
          <w:rFonts w:hint="eastAsia"/>
          <w:b w:val="0"/>
          <w:szCs w:val="28"/>
        </w:rPr>
        <w:t>參加</w:t>
      </w:r>
      <w:r w:rsidR="005737B0" w:rsidRPr="00CB0904">
        <w:rPr>
          <w:b w:val="0"/>
          <w:szCs w:val="28"/>
        </w:rPr>
        <w:t>對象</w:t>
      </w:r>
      <w:bookmarkEnd w:id="3"/>
    </w:p>
    <w:p w14:paraId="52A10515" w14:textId="0CC1F378" w:rsidR="00A86F13" w:rsidRPr="00CB0904" w:rsidRDefault="00A86F13" w:rsidP="0039748A">
      <w:pPr>
        <w:pStyle w:val="15"/>
        <w:adjustRightInd w:val="0"/>
        <w:snapToGrid w:val="0"/>
        <w:spacing w:after="60"/>
        <w:ind w:left="993" w:firstLine="447"/>
        <w:jc w:val="both"/>
        <w:rPr>
          <w:szCs w:val="28"/>
        </w:rPr>
      </w:pPr>
      <w:r w:rsidRPr="00CB0904">
        <w:rPr>
          <w:rFonts w:hint="eastAsia"/>
          <w:szCs w:val="28"/>
        </w:rPr>
        <w:t>全國各</w:t>
      </w:r>
      <w:r w:rsidR="008B4FF3" w:rsidRPr="00CB0904">
        <w:rPr>
          <w:rFonts w:hint="eastAsia"/>
          <w:szCs w:val="28"/>
        </w:rPr>
        <w:t>大專院校</w:t>
      </w:r>
      <w:r w:rsidR="00FF78CB" w:rsidRPr="00CB0904">
        <w:rPr>
          <w:rFonts w:hint="eastAsia"/>
          <w:szCs w:val="28"/>
        </w:rPr>
        <w:t>大學</w:t>
      </w:r>
      <w:r w:rsidR="00302F89" w:rsidRPr="00CB0904">
        <w:rPr>
          <w:rFonts w:hint="eastAsia"/>
          <w:szCs w:val="28"/>
        </w:rPr>
        <w:t>部或</w:t>
      </w:r>
      <w:r w:rsidR="00FF78CB" w:rsidRPr="00CB0904">
        <w:rPr>
          <w:rFonts w:hint="eastAsia"/>
          <w:szCs w:val="28"/>
        </w:rPr>
        <w:t>研究所</w:t>
      </w:r>
      <w:r w:rsidRPr="00CB0904">
        <w:rPr>
          <w:rFonts w:hint="eastAsia"/>
          <w:szCs w:val="28"/>
        </w:rPr>
        <w:t>在學學生。</w:t>
      </w:r>
    </w:p>
    <w:p w14:paraId="5B1006EC" w14:textId="77777777" w:rsidR="005F755A" w:rsidRPr="00CB0904" w:rsidRDefault="005F755A" w:rsidP="005F755A">
      <w:pPr>
        <w:pStyle w:val="afc"/>
        <w:numPr>
          <w:ilvl w:val="0"/>
          <w:numId w:val="4"/>
        </w:numPr>
        <w:adjustRightInd w:val="0"/>
        <w:snapToGrid w:val="0"/>
        <w:spacing w:before="240" w:after="120"/>
        <w:ind w:left="480" w:firstLine="0"/>
        <w:outlineLvl w:val="1"/>
        <w:rPr>
          <w:b w:val="0"/>
          <w:szCs w:val="28"/>
        </w:rPr>
      </w:pPr>
      <w:bookmarkStart w:id="4" w:name="_Toc22060509"/>
      <w:r w:rsidRPr="00CB0904">
        <w:rPr>
          <w:rFonts w:hint="eastAsia"/>
          <w:b w:val="0"/>
          <w:szCs w:val="28"/>
        </w:rPr>
        <w:t>競賽主題</w:t>
      </w:r>
      <w:bookmarkEnd w:id="4"/>
    </w:p>
    <w:p w14:paraId="10E67AC8" w14:textId="4456FF10" w:rsidR="005F755A" w:rsidRPr="00CB0904" w:rsidRDefault="005F755A" w:rsidP="005F755A">
      <w:pPr>
        <w:pStyle w:val="15"/>
        <w:adjustRightInd w:val="0"/>
        <w:snapToGrid w:val="0"/>
        <w:spacing w:after="60"/>
        <w:ind w:left="993" w:firstLine="447"/>
        <w:jc w:val="both"/>
        <w:rPr>
          <w:szCs w:val="28"/>
        </w:rPr>
      </w:pPr>
      <w:r w:rsidRPr="00CB0904">
        <w:rPr>
          <w:rFonts w:hint="eastAsia"/>
          <w:szCs w:val="28"/>
        </w:rPr>
        <w:t>本次競賽主題結合國家住都中心成立宗旨與目前主要業務，以社會住宅規劃為主軸，主題訂為「</w:t>
      </w:r>
      <w:r w:rsidR="00577A44" w:rsidRPr="00CB0904">
        <w:rPr>
          <w:rFonts w:hint="eastAsia"/>
          <w:b/>
          <w:szCs w:val="28"/>
        </w:rPr>
        <w:t>玩美設宅秀</w:t>
      </w:r>
      <w:r w:rsidRPr="00CB0904">
        <w:rPr>
          <w:rFonts w:hint="eastAsia"/>
          <w:szCs w:val="28"/>
        </w:rPr>
        <w:t>」。</w:t>
      </w:r>
    </w:p>
    <w:p w14:paraId="6F60E26E" w14:textId="77777777" w:rsidR="005F755A" w:rsidRPr="00CB0904" w:rsidRDefault="005F755A" w:rsidP="005F755A">
      <w:pPr>
        <w:pStyle w:val="afc"/>
        <w:numPr>
          <w:ilvl w:val="0"/>
          <w:numId w:val="4"/>
        </w:numPr>
        <w:adjustRightInd w:val="0"/>
        <w:snapToGrid w:val="0"/>
        <w:spacing w:before="240" w:after="120"/>
        <w:ind w:left="480" w:firstLine="0"/>
        <w:outlineLvl w:val="1"/>
        <w:rPr>
          <w:b w:val="0"/>
          <w:szCs w:val="28"/>
        </w:rPr>
      </w:pPr>
      <w:bookmarkStart w:id="5" w:name="_Toc22060510"/>
      <w:r w:rsidRPr="00CB0904">
        <w:rPr>
          <w:rFonts w:hint="eastAsia"/>
          <w:b w:val="0"/>
          <w:szCs w:val="28"/>
        </w:rPr>
        <w:t>競賽獎勵</w:t>
      </w:r>
      <w:bookmarkEnd w:id="5"/>
    </w:p>
    <w:p w14:paraId="72DB7E69" w14:textId="77777777" w:rsidR="005F755A" w:rsidRPr="00CB0904" w:rsidRDefault="005F755A" w:rsidP="005F755A">
      <w:pPr>
        <w:pStyle w:val="15"/>
        <w:adjustRightInd w:val="0"/>
        <w:snapToGrid w:val="0"/>
        <w:spacing w:after="60"/>
        <w:ind w:left="993" w:firstLine="447"/>
        <w:jc w:val="both"/>
        <w:rPr>
          <w:szCs w:val="28"/>
        </w:rPr>
      </w:pPr>
      <w:r w:rsidRPr="00CB0904">
        <w:rPr>
          <w:rFonts w:hint="eastAsia"/>
          <w:szCs w:val="28"/>
        </w:rPr>
        <w:t>空間策略組及經營策略組各取1名優等獎及最佳創意獎，共計</w:t>
      </w:r>
      <w:r w:rsidRPr="00CB0904">
        <w:rPr>
          <w:szCs w:val="28"/>
        </w:rPr>
        <w:t>4</w:t>
      </w:r>
      <w:r w:rsidRPr="00CB0904">
        <w:rPr>
          <w:rFonts w:hint="eastAsia"/>
          <w:szCs w:val="28"/>
        </w:rPr>
        <w:t>名，並分別頒發獎金及獎狀。</w:t>
      </w:r>
    </w:p>
    <w:p w14:paraId="698D6413" w14:textId="77777777" w:rsidR="005F755A" w:rsidRPr="00CB0904" w:rsidRDefault="005F755A" w:rsidP="005F755A">
      <w:pPr>
        <w:pStyle w:val="15"/>
        <w:numPr>
          <w:ilvl w:val="0"/>
          <w:numId w:val="13"/>
        </w:numPr>
        <w:adjustRightInd w:val="0"/>
        <w:snapToGrid w:val="0"/>
        <w:spacing w:after="60"/>
        <w:ind w:left="1276" w:hanging="316"/>
        <w:jc w:val="both"/>
        <w:rPr>
          <w:szCs w:val="28"/>
        </w:rPr>
      </w:pPr>
      <w:r w:rsidRPr="00CB0904">
        <w:rPr>
          <w:rFonts w:hint="eastAsia"/>
          <w:szCs w:val="28"/>
        </w:rPr>
        <w:t>優等獎：獎金新臺幣</w:t>
      </w:r>
      <w:r w:rsidRPr="00CB0904">
        <w:rPr>
          <w:szCs w:val="28"/>
        </w:rPr>
        <w:t>45,000</w:t>
      </w:r>
      <w:r w:rsidRPr="00CB0904">
        <w:rPr>
          <w:rFonts w:hint="eastAsia"/>
          <w:szCs w:val="28"/>
        </w:rPr>
        <w:t>元，團隊成員及指導老師皆獲</w:t>
      </w:r>
      <w:r w:rsidRPr="00CB0904">
        <w:rPr>
          <w:rFonts w:hint="eastAsia"/>
          <w:szCs w:val="28"/>
        </w:rPr>
        <w:lastRenderedPageBreak/>
        <w:t>頒獎狀乙幀。</w:t>
      </w:r>
    </w:p>
    <w:p w14:paraId="70451653" w14:textId="77777777" w:rsidR="005F755A" w:rsidRPr="00CB0904" w:rsidRDefault="005F755A" w:rsidP="005F755A">
      <w:pPr>
        <w:pStyle w:val="15"/>
        <w:numPr>
          <w:ilvl w:val="0"/>
          <w:numId w:val="13"/>
        </w:numPr>
        <w:adjustRightInd w:val="0"/>
        <w:snapToGrid w:val="0"/>
        <w:spacing w:after="60"/>
        <w:ind w:left="1276" w:hanging="316"/>
        <w:jc w:val="both"/>
        <w:rPr>
          <w:szCs w:val="28"/>
        </w:rPr>
      </w:pPr>
      <w:r w:rsidRPr="00CB0904">
        <w:rPr>
          <w:rFonts w:hint="eastAsia"/>
          <w:szCs w:val="28"/>
        </w:rPr>
        <w:t>最佳創意獎：獎金新臺幣</w:t>
      </w:r>
      <w:r w:rsidRPr="00CB0904">
        <w:rPr>
          <w:szCs w:val="28"/>
        </w:rPr>
        <w:t>30,000</w:t>
      </w:r>
      <w:r w:rsidRPr="00CB0904">
        <w:rPr>
          <w:rFonts w:hint="eastAsia"/>
          <w:szCs w:val="28"/>
        </w:rPr>
        <w:t>元，團隊成員及指導老師皆獲頒獎狀乙幀。</w:t>
      </w:r>
    </w:p>
    <w:p w14:paraId="05D0F9C5" w14:textId="499CDC07" w:rsidR="005F755A" w:rsidRPr="00CB0904" w:rsidRDefault="005F755A" w:rsidP="005F755A">
      <w:pPr>
        <w:pStyle w:val="15"/>
        <w:numPr>
          <w:ilvl w:val="0"/>
          <w:numId w:val="13"/>
        </w:numPr>
        <w:adjustRightInd w:val="0"/>
        <w:snapToGrid w:val="0"/>
        <w:spacing w:after="60"/>
        <w:ind w:left="1276" w:hanging="316"/>
        <w:jc w:val="both"/>
        <w:rPr>
          <w:szCs w:val="28"/>
        </w:rPr>
      </w:pPr>
      <w:r w:rsidRPr="00CB0904">
        <w:rPr>
          <w:rFonts w:hint="eastAsia"/>
          <w:szCs w:val="28"/>
        </w:rPr>
        <w:t>入圍決選競賽團隊，除得獎團隊外，每隊補助新臺幣</w:t>
      </w:r>
      <w:r w:rsidRPr="00CB0904">
        <w:rPr>
          <w:szCs w:val="28"/>
        </w:rPr>
        <w:t>4,500</w:t>
      </w:r>
      <w:r w:rsidRPr="00CB0904">
        <w:rPr>
          <w:rFonts w:hint="eastAsia"/>
          <w:szCs w:val="28"/>
        </w:rPr>
        <w:t>元。</w:t>
      </w:r>
    </w:p>
    <w:p w14:paraId="3D1B35BD" w14:textId="59B4BD5A" w:rsidR="00F431A4" w:rsidRPr="00CB0904" w:rsidRDefault="00F431A4" w:rsidP="00F51522">
      <w:pPr>
        <w:pStyle w:val="afc"/>
        <w:numPr>
          <w:ilvl w:val="0"/>
          <w:numId w:val="4"/>
        </w:numPr>
        <w:adjustRightInd w:val="0"/>
        <w:snapToGrid w:val="0"/>
        <w:spacing w:before="240" w:after="120"/>
        <w:ind w:left="480" w:firstLine="0"/>
        <w:outlineLvl w:val="1"/>
        <w:rPr>
          <w:b w:val="0"/>
          <w:szCs w:val="28"/>
        </w:rPr>
      </w:pPr>
      <w:bookmarkStart w:id="6" w:name="_Toc22060511"/>
      <w:r w:rsidRPr="00CB0904">
        <w:rPr>
          <w:rFonts w:hint="eastAsia"/>
          <w:b w:val="0"/>
          <w:szCs w:val="28"/>
        </w:rPr>
        <w:t>組隊辦法</w:t>
      </w:r>
      <w:bookmarkEnd w:id="6"/>
    </w:p>
    <w:p w14:paraId="423B5EC9" w14:textId="203E0E35" w:rsidR="00816E0D" w:rsidRPr="00CB0904" w:rsidRDefault="00F431A4" w:rsidP="00B636DF">
      <w:pPr>
        <w:pStyle w:val="15"/>
        <w:numPr>
          <w:ilvl w:val="0"/>
          <w:numId w:val="9"/>
        </w:numPr>
        <w:adjustRightInd w:val="0"/>
        <w:snapToGrid w:val="0"/>
        <w:spacing w:after="60"/>
        <w:ind w:left="1276" w:hanging="316"/>
        <w:jc w:val="both"/>
        <w:rPr>
          <w:szCs w:val="28"/>
        </w:rPr>
      </w:pPr>
      <w:r w:rsidRPr="00CB0904">
        <w:rPr>
          <w:rFonts w:hint="eastAsia"/>
          <w:szCs w:val="28"/>
        </w:rPr>
        <w:t>每隊由</w:t>
      </w:r>
      <w:r w:rsidR="0096395B" w:rsidRPr="00CB0904">
        <w:rPr>
          <w:szCs w:val="28"/>
        </w:rPr>
        <w:t>3</w:t>
      </w:r>
      <w:r w:rsidR="00DE0F18" w:rsidRPr="00CB0904">
        <w:rPr>
          <w:rFonts w:hint="eastAsia"/>
          <w:szCs w:val="28"/>
        </w:rPr>
        <w:t>至</w:t>
      </w:r>
      <w:r w:rsidRPr="00CB0904">
        <w:rPr>
          <w:szCs w:val="28"/>
        </w:rPr>
        <w:t>6</w:t>
      </w:r>
      <w:r w:rsidRPr="00CB0904">
        <w:rPr>
          <w:rFonts w:hint="eastAsia"/>
          <w:szCs w:val="28"/>
        </w:rPr>
        <w:t>名學生</w:t>
      </w:r>
      <w:r w:rsidR="00816E0D" w:rsidRPr="00CB0904">
        <w:rPr>
          <w:rFonts w:hint="eastAsia"/>
          <w:szCs w:val="28"/>
        </w:rPr>
        <w:t>組成</w:t>
      </w:r>
      <w:r w:rsidRPr="00CB0904">
        <w:rPr>
          <w:rFonts w:hint="eastAsia"/>
          <w:szCs w:val="28"/>
        </w:rPr>
        <w:t>，</w:t>
      </w:r>
      <w:r w:rsidR="00816E0D" w:rsidRPr="00CB0904">
        <w:rPr>
          <w:rFonts w:hint="eastAsia"/>
          <w:szCs w:val="28"/>
        </w:rPr>
        <w:t>可以跨學制、跨系所、跨校方式組隊參賽。</w:t>
      </w:r>
    </w:p>
    <w:p w14:paraId="446D1C38" w14:textId="4B8E9C6E" w:rsidR="00F431A4" w:rsidRPr="00E52B71" w:rsidRDefault="00816E0D" w:rsidP="00B636DF">
      <w:pPr>
        <w:pStyle w:val="15"/>
        <w:numPr>
          <w:ilvl w:val="0"/>
          <w:numId w:val="9"/>
        </w:numPr>
        <w:adjustRightInd w:val="0"/>
        <w:snapToGrid w:val="0"/>
        <w:spacing w:after="60"/>
        <w:ind w:left="1276" w:hanging="316"/>
        <w:jc w:val="both"/>
        <w:rPr>
          <w:b/>
          <w:i/>
          <w:szCs w:val="28"/>
          <w:u w:val="thick"/>
        </w:rPr>
      </w:pPr>
      <w:r w:rsidRPr="00E52B71">
        <w:rPr>
          <w:rFonts w:hint="eastAsia"/>
          <w:b/>
          <w:i/>
          <w:szCs w:val="28"/>
          <w:u w:val="thick"/>
        </w:rPr>
        <w:t>每隊</w:t>
      </w:r>
      <w:r w:rsidR="00DA2458" w:rsidRPr="00E52B71">
        <w:rPr>
          <w:rFonts w:hint="eastAsia"/>
          <w:b/>
          <w:i/>
          <w:szCs w:val="28"/>
          <w:u w:val="thick"/>
        </w:rPr>
        <w:t>僅能</w:t>
      </w:r>
      <w:r w:rsidR="00F431A4" w:rsidRPr="00E52B71">
        <w:rPr>
          <w:rFonts w:hint="eastAsia"/>
          <w:b/>
          <w:i/>
          <w:szCs w:val="28"/>
          <w:u w:val="thick"/>
        </w:rPr>
        <w:t>1名指導老師，1名指導老師最多指導</w:t>
      </w:r>
      <w:r w:rsidR="00CD6BF7" w:rsidRPr="00E52B71">
        <w:rPr>
          <w:rFonts w:hint="eastAsia"/>
          <w:b/>
          <w:i/>
          <w:szCs w:val="28"/>
          <w:u w:val="thick"/>
        </w:rPr>
        <w:t>4</w:t>
      </w:r>
      <w:r w:rsidR="00BF71AA" w:rsidRPr="00E52B71">
        <w:rPr>
          <w:rFonts w:hint="eastAsia"/>
          <w:b/>
          <w:i/>
          <w:szCs w:val="28"/>
          <w:u w:val="thick"/>
        </w:rPr>
        <w:t>隊</w:t>
      </w:r>
      <w:r w:rsidR="008178A2" w:rsidRPr="00E52B71">
        <w:rPr>
          <w:rFonts w:hint="eastAsia"/>
          <w:b/>
          <w:i/>
          <w:szCs w:val="28"/>
          <w:u w:val="thick"/>
        </w:rPr>
        <w:t>競賽</w:t>
      </w:r>
      <w:r w:rsidR="00423EFF" w:rsidRPr="00E52B71">
        <w:rPr>
          <w:rFonts w:hint="eastAsia"/>
          <w:b/>
          <w:i/>
          <w:szCs w:val="28"/>
          <w:u w:val="thick"/>
        </w:rPr>
        <w:t>團隊</w:t>
      </w:r>
      <w:r w:rsidR="00F431A4" w:rsidRPr="00E52B71">
        <w:rPr>
          <w:rFonts w:hint="eastAsia"/>
          <w:b/>
          <w:i/>
          <w:szCs w:val="28"/>
          <w:u w:val="thick"/>
        </w:rPr>
        <w:t>。</w:t>
      </w:r>
    </w:p>
    <w:p w14:paraId="6556CF58" w14:textId="23E586D1" w:rsidR="0086109B" w:rsidRPr="00CB0904" w:rsidRDefault="0086109B" w:rsidP="00F51522">
      <w:pPr>
        <w:pStyle w:val="afc"/>
        <w:numPr>
          <w:ilvl w:val="0"/>
          <w:numId w:val="4"/>
        </w:numPr>
        <w:adjustRightInd w:val="0"/>
        <w:snapToGrid w:val="0"/>
        <w:spacing w:before="240" w:after="120"/>
        <w:ind w:left="480" w:firstLine="0"/>
        <w:outlineLvl w:val="1"/>
        <w:rPr>
          <w:b w:val="0"/>
          <w:szCs w:val="28"/>
        </w:rPr>
      </w:pPr>
      <w:bookmarkStart w:id="7" w:name="_Toc22060512"/>
      <w:r w:rsidRPr="00CB0904">
        <w:rPr>
          <w:rFonts w:hint="eastAsia"/>
          <w:b w:val="0"/>
          <w:szCs w:val="28"/>
        </w:rPr>
        <w:t>競賽</w:t>
      </w:r>
      <w:r w:rsidR="001A3AB4" w:rsidRPr="00CB0904">
        <w:rPr>
          <w:rFonts w:hint="eastAsia"/>
          <w:b w:val="0"/>
          <w:szCs w:val="28"/>
        </w:rPr>
        <w:t>參考</w:t>
      </w:r>
      <w:r w:rsidRPr="00CB0904">
        <w:rPr>
          <w:rFonts w:hint="eastAsia"/>
          <w:b w:val="0"/>
          <w:szCs w:val="28"/>
        </w:rPr>
        <w:t>基地</w:t>
      </w:r>
      <w:bookmarkEnd w:id="7"/>
    </w:p>
    <w:p w14:paraId="3FD0DF7D" w14:textId="50EE5131" w:rsidR="00D72B95" w:rsidRPr="00CB0904" w:rsidRDefault="001A3AB4" w:rsidP="001A3AB4">
      <w:pPr>
        <w:pStyle w:val="15"/>
        <w:numPr>
          <w:ilvl w:val="0"/>
          <w:numId w:val="15"/>
        </w:numPr>
        <w:adjustRightInd w:val="0"/>
        <w:snapToGrid w:val="0"/>
        <w:spacing w:after="60"/>
        <w:ind w:left="1276" w:hanging="338"/>
        <w:jc w:val="both"/>
        <w:rPr>
          <w:szCs w:val="28"/>
        </w:rPr>
      </w:pPr>
      <w:bookmarkStart w:id="8" w:name="_Toc17961138"/>
      <w:r w:rsidRPr="00CB0904">
        <w:rPr>
          <w:rFonts w:hint="eastAsia"/>
          <w:szCs w:val="28"/>
        </w:rPr>
        <w:t>國家住都中心提供下列三處基地供競賽參考使用，分別為新北市樹林區樹德段1002地號等13筆土地、嘉義市西區竹圍子段9地號等2筆土地、台南市東區新都心段70、71地號等2筆土地(基地詳細資料如附件一)。</w:t>
      </w:r>
    </w:p>
    <w:bookmarkEnd w:id="8"/>
    <w:p w14:paraId="4E5D56A8" w14:textId="5124766C" w:rsidR="0086109B" w:rsidRPr="00CB0904" w:rsidRDefault="001A3AB4" w:rsidP="001A3AB4">
      <w:pPr>
        <w:pStyle w:val="15"/>
        <w:numPr>
          <w:ilvl w:val="0"/>
          <w:numId w:val="15"/>
        </w:numPr>
        <w:adjustRightInd w:val="0"/>
        <w:snapToGrid w:val="0"/>
        <w:spacing w:after="60"/>
        <w:ind w:left="1276" w:hanging="338"/>
        <w:jc w:val="both"/>
        <w:rPr>
          <w:szCs w:val="28"/>
        </w:rPr>
      </w:pPr>
      <w:r w:rsidRPr="00CB0904">
        <w:rPr>
          <w:rFonts w:hint="eastAsia"/>
          <w:szCs w:val="28"/>
        </w:rPr>
        <w:t>競賽團隊也可自行選擇其他適合興辦社會住宅之基地</w:t>
      </w:r>
      <w:r w:rsidR="005F5FC4" w:rsidRPr="00CB0904">
        <w:rPr>
          <w:rFonts w:hint="eastAsia"/>
          <w:szCs w:val="28"/>
        </w:rPr>
        <w:t>。</w:t>
      </w:r>
    </w:p>
    <w:p w14:paraId="5DFCC7D9" w14:textId="5B4CFC38" w:rsidR="00F431A4" w:rsidRPr="00CB0904" w:rsidRDefault="005D1A51" w:rsidP="00F51522">
      <w:pPr>
        <w:pStyle w:val="afc"/>
        <w:numPr>
          <w:ilvl w:val="0"/>
          <w:numId w:val="4"/>
        </w:numPr>
        <w:adjustRightInd w:val="0"/>
        <w:snapToGrid w:val="0"/>
        <w:spacing w:before="240" w:after="120"/>
        <w:ind w:left="480" w:firstLine="0"/>
        <w:outlineLvl w:val="1"/>
        <w:rPr>
          <w:b w:val="0"/>
          <w:szCs w:val="28"/>
        </w:rPr>
      </w:pPr>
      <w:bookmarkStart w:id="9" w:name="_Toc22060513"/>
      <w:r w:rsidRPr="00CB0904">
        <w:rPr>
          <w:rFonts w:hint="eastAsia"/>
          <w:b w:val="0"/>
          <w:szCs w:val="28"/>
        </w:rPr>
        <w:t>競賽組別及</w:t>
      </w:r>
      <w:r w:rsidR="008F1562" w:rsidRPr="00CB0904">
        <w:rPr>
          <w:rFonts w:hint="eastAsia"/>
          <w:b w:val="0"/>
          <w:szCs w:val="28"/>
        </w:rPr>
        <w:t>優先參考</w:t>
      </w:r>
      <w:r w:rsidR="00F14098" w:rsidRPr="00CB0904">
        <w:rPr>
          <w:rFonts w:hint="eastAsia"/>
          <w:b w:val="0"/>
          <w:szCs w:val="28"/>
        </w:rPr>
        <w:t>課</w:t>
      </w:r>
      <w:r w:rsidR="008B5C88" w:rsidRPr="00CB0904">
        <w:rPr>
          <w:rFonts w:hint="eastAsia"/>
          <w:b w:val="0"/>
          <w:szCs w:val="28"/>
        </w:rPr>
        <w:t>題</w:t>
      </w:r>
      <w:bookmarkEnd w:id="9"/>
    </w:p>
    <w:p w14:paraId="23E8754E" w14:textId="429869E0" w:rsidR="00E82184" w:rsidRPr="00CB0904" w:rsidRDefault="00E82184" w:rsidP="0070714A">
      <w:pPr>
        <w:pStyle w:val="15"/>
        <w:numPr>
          <w:ilvl w:val="0"/>
          <w:numId w:val="10"/>
        </w:numPr>
        <w:adjustRightInd w:val="0"/>
        <w:snapToGrid w:val="0"/>
        <w:spacing w:after="60"/>
        <w:ind w:left="1276" w:hanging="316"/>
        <w:jc w:val="both"/>
        <w:rPr>
          <w:szCs w:val="28"/>
        </w:rPr>
      </w:pPr>
      <w:r w:rsidRPr="00CB0904">
        <w:rPr>
          <w:rFonts w:hint="eastAsia"/>
          <w:szCs w:val="28"/>
        </w:rPr>
        <w:t>競賽組別</w:t>
      </w:r>
    </w:p>
    <w:p w14:paraId="754A2911" w14:textId="37305D0A" w:rsidR="00E82184" w:rsidRPr="00CB0904" w:rsidRDefault="00E82184" w:rsidP="00E82184">
      <w:pPr>
        <w:pStyle w:val="af0"/>
        <w:numPr>
          <w:ilvl w:val="1"/>
          <w:numId w:val="10"/>
        </w:numPr>
        <w:ind w:leftChars="0"/>
        <w:rPr>
          <w:rFonts w:ascii="標楷體" w:eastAsia="標楷體" w:hAnsi="標楷體"/>
          <w:sz w:val="28"/>
          <w:szCs w:val="28"/>
        </w:rPr>
      </w:pPr>
      <w:r w:rsidRPr="00CB0904">
        <w:rPr>
          <w:rFonts w:ascii="標楷體" w:eastAsia="標楷體" w:hAnsi="標楷體" w:hint="eastAsia"/>
          <w:sz w:val="28"/>
          <w:szCs w:val="28"/>
        </w:rPr>
        <w:lastRenderedPageBreak/>
        <w:t>空間策略組</w:t>
      </w:r>
    </w:p>
    <w:p w14:paraId="556E2877" w14:textId="146FCC74" w:rsidR="00E82184" w:rsidRPr="00CB0904" w:rsidRDefault="00E82184" w:rsidP="00E82184">
      <w:pPr>
        <w:pStyle w:val="15"/>
        <w:adjustRightInd w:val="0"/>
        <w:snapToGrid w:val="0"/>
        <w:spacing w:after="60"/>
        <w:ind w:left="1440" w:firstLineChars="200" w:firstLine="560"/>
        <w:jc w:val="both"/>
        <w:rPr>
          <w:szCs w:val="28"/>
        </w:rPr>
      </w:pPr>
      <w:r w:rsidRPr="00CB0904">
        <w:rPr>
          <w:rFonts w:hint="eastAsia"/>
          <w:szCs w:val="28"/>
        </w:rPr>
        <w:t>以</w:t>
      </w:r>
      <w:r w:rsidR="00D6752C" w:rsidRPr="00CB0904">
        <w:rPr>
          <w:rFonts w:hint="eastAsia"/>
          <w:szCs w:val="28"/>
        </w:rPr>
        <w:t>空間使用</w:t>
      </w:r>
      <w:r w:rsidRPr="00CB0904">
        <w:rPr>
          <w:rFonts w:hint="eastAsia"/>
          <w:szCs w:val="28"/>
        </w:rPr>
        <w:t>設計為出發點提出創意想法</w:t>
      </w:r>
      <w:r w:rsidR="00214628" w:rsidRPr="00CB0904">
        <w:rPr>
          <w:rFonts w:hint="eastAsia"/>
          <w:szCs w:val="28"/>
        </w:rPr>
        <w:t>。</w:t>
      </w:r>
    </w:p>
    <w:p w14:paraId="489D7970" w14:textId="59E7E76F" w:rsidR="00E82184" w:rsidRPr="00CB0904" w:rsidRDefault="00E82184" w:rsidP="00E82184">
      <w:pPr>
        <w:pStyle w:val="af0"/>
        <w:numPr>
          <w:ilvl w:val="1"/>
          <w:numId w:val="10"/>
        </w:numPr>
        <w:ind w:leftChars="0"/>
        <w:rPr>
          <w:rFonts w:ascii="標楷體" w:eastAsia="標楷體" w:hAnsi="標楷體"/>
          <w:sz w:val="28"/>
          <w:szCs w:val="28"/>
        </w:rPr>
      </w:pPr>
      <w:r w:rsidRPr="00CB0904">
        <w:rPr>
          <w:rFonts w:ascii="標楷體" w:eastAsia="標楷體" w:hAnsi="標楷體" w:hint="eastAsia"/>
          <w:sz w:val="28"/>
          <w:szCs w:val="28"/>
        </w:rPr>
        <w:t>經營策略組</w:t>
      </w:r>
    </w:p>
    <w:p w14:paraId="7010D90F" w14:textId="4F655D94" w:rsidR="00E82184" w:rsidRPr="00CB0904" w:rsidRDefault="00E82184" w:rsidP="00E82184">
      <w:pPr>
        <w:pStyle w:val="15"/>
        <w:adjustRightInd w:val="0"/>
        <w:snapToGrid w:val="0"/>
        <w:spacing w:after="60"/>
        <w:ind w:left="1440" w:firstLineChars="200" w:firstLine="560"/>
        <w:jc w:val="both"/>
        <w:rPr>
          <w:szCs w:val="28"/>
        </w:rPr>
      </w:pPr>
      <w:r w:rsidRPr="00CB0904">
        <w:rPr>
          <w:rFonts w:hint="eastAsia"/>
          <w:szCs w:val="28"/>
        </w:rPr>
        <w:t>以</w:t>
      </w:r>
      <w:r w:rsidR="00214628" w:rsidRPr="00CB0904">
        <w:rPr>
          <w:rFonts w:hint="eastAsia"/>
          <w:szCs w:val="28"/>
        </w:rPr>
        <w:t>土地開發</w:t>
      </w:r>
      <w:r w:rsidR="007F58AA" w:rsidRPr="00CB0904">
        <w:rPr>
          <w:rFonts w:hint="eastAsia"/>
          <w:szCs w:val="28"/>
        </w:rPr>
        <w:t>、</w:t>
      </w:r>
      <w:r w:rsidRPr="00CB0904">
        <w:rPr>
          <w:rFonts w:hint="eastAsia"/>
          <w:szCs w:val="28"/>
        </w:rPr>
        <w:t>社區營造及管理為主軸提出構想</w:t>
      </w:r>
      <w:r w:rsidR="00214628" w:rsidRPr="00CB0904">
        <w:rPr>
          <w:rFonts w:hint="eastAsia"/>
          <w:szCs w:val="28"/>
        </w:rPr>
        <w:t>。</w:t>
      </w:r>
    </w:p>
    <w:p w14:paraId="42D0B489" w14:textId="7030AD9B" w:rsidR="00E82184" w:rsidRPr="00CB0904" w:rsidRDefault="00E82184" w:rsidP="0070714A">
      <w:pPr>
        <w:pStyle w:val="15"/>
        <w:numPr>
          <w:ilvl w:val="0"/>
          <w:numId w:val="10"/>
        </w:numPr>
        <w:adjustRightInd w:val="0"/>
        <w:snapToGrid w:val="0"/>
        <w:spacing w:after="60"/>
        <w:ind w:left="1276" w:hanging="316"/>
        <w:jc w:val="both"/>
        <w:rPr>
          <w:szCs w:val="28"/>
        </w:rPr>
      </w:pPr>
      <w:r w:rsidRPr="00CB0904">
        <w:rPr>
          <w:rFonts w:hint="eastAsia"/>
          <w:szCs w:val="28"/>
        </w:rPr>
        <w:t>優先參考課題</w:t>
      </w:r>
    </w:p>
    <w:p w14:paraId="6661A686" w14:textId="09FFEBAE" w:rsidR="008F1562" w:rsidRPr="00CB0904" w:rsidRDefault="0070714A" w:rsidP="00E82184">
      <w:pPr>
        <w:pStyle w:val="15"/>
        <w:adjustRightInd w:val="0"/>
        <w:snapToGrid w:val="0"/>
        <w:spacing w:after="60"/>
        <w:ind w:left="1440" w:firstLineChars="200" w:firstLine="560"/>
        <w:jc w:val="both"/>
        <w:rPr>
          <w:szCs w:val="28"/>
        </w:rPr>
      </w:pPr>
      <w:r w:rsidRPr="00CB0904">
        <w:rPr>
          <w:rFonts w:hint="eastAsia"/>
          <w:szCs w:val="28"/>
        </w:rPr>
        <w:t>競賽隊伍選定</w:t>
      </w:r>
      <w:r w:rsidR="006118B4" w:rsidRPr="00CB0904">
        <w:rPr>
          <w:rFonts w:hint="eastAsia"/>
          <w:szCs w:val="28"/>
        </w:rPr>
        <w:t>競賽</w:t>
      </w:r>
      <w:r w:rsidRPr="00CB0904">
        <w:rPr>
          <w:rFonts w:hint="eastAsia"/>
          <w:szCs w:val="28"/>
        </w:rPr>
        <w:t>組別後，</w:t>
      </w:r>
      <w:r w:rsidR="00755B1A" w:rsidRPr="00CB0904">
        <w:rPr>
          <w:rFonts w:hint="eastAsia"/>
          <w:szCs w:val="28"/>
        </w:rPr>
        <w:t>課題</w:t>
      </w:r>
      <w:r w:rsidR="005F0B97" w:rsidRPr="00CB0904">
        <w:rPr>
          <w:rFonts w:hint="eastAsia"/>
          <w:szCs w:val="28"/>
        </w:rPr>
        <w:t>選擇</w:t>
      </w:r>
      <w:r w:rsidR="002171B3" w:rsidRPr="00CB0904">
        <w:rPr>
          <w:rFonts w:hint="eastAsia"/>
          <w:szCs w:val="28"/>
        </w:rPr>
        <w:t>請優先</w:t>
      </w:r>
      <w:r w:rsidR="008F1562" w:rsidRPr="00CB0904">
        <w:rPr>
          <w:rFonts w:hint="eastAsia"/>
          <w:szCs w:val="28"/>
        </w:rPr>
        <w:t>參考下列國家住都中心所訂</w:t>
      </w:r>
      <w:r w:rsidR="002171B3" w:rsidRPr="00CB0904">
        <w:rPr>
          <w:rFonts w:hint="eastAsia"/>
          <w:szCs w:val="28"/>
        </w:rPr>
        <w:t>各組之</w:t>
      </w:r>
      <w:r w:rsidR="008B5C88" w:rsidRPr="00CB0904">
        <w:rPr>
          <w:rFonts w:hint="eastAsia"/>
          <w:szCs w:val="28"/>
        </w:rPr>
        <w:t>課題</w:t>
      </w:r>
      <w:r w:rsidR="00E9275B" w:rsidRPr="00CB0904">
        <w:rPr>
          <w:rFonts w:hint="eastAsia"/>
          <w:szCs w:val="28"/>
        </w:rPr>
        <w:t>，可單獨或複合選擇</w:t>
      </w:r>
      <w:r w:rsidR="002171B3" w:rsidRPr="00CB0904">
        <w:rPr>
          <w:rFonts w:hint="eastAsia"/>
          <w:szCs w:val="28"/>
        </w:rPr>
        <w:t>。</w:t>
      </w:r>
      <w:r w:rsidR="00D21BE9" w:rsidRPr="00CB0904">
        <w:rPr>
          <w:rFonts w:hint="eastAsia"/>
          <w:szCs w:val="28"/>
        </w:rPr>
        <w:t>若無適合之課題，</w:t>
      </w:r>
      <w:r w:rsidR="00160B6D" w:rsidRPr="00CB0904">
        <w:rPr>
          <w:rFonts w:hint="eastAsia"/>
          <w:szCs w:val="28"/>
        </w:rPr>
        <w:t>也可自行研析規劃其他與社會住宅空間使用設計或經營管理有關之課題</w:t>
      </w:r>
      <w:r w:rsidR="008F1562" w:rsidRPr="00CB0904">
        <w:rPr>
          <w:rFonts w:hint="eastAsia"/>
          <w:szCs w:val="28"/>
        </w:rPr>
        <w:t>。</w:t>
      </w:r>
    </w:p>
    <w:p w14:paraId="13ACA926" w14:textId="6E0AD338" w:rsidR="004B3990" w:rsidRPr="00CB0904" w:rsidRDefault="004B3990" w:rsidP="00E82184">
      <w:pPr>
        <w:pStyle w:val="af0"/>
        <w:numPr>
          <w:ilvl w:val="1"/>
          <w:numId w:val="10"/>
        </w:numPr>
        <w:ind w:leftChars="0"/>
        <w:rPr>
          <w:rFonts w:ascii="標楷體" w:eastAsia="標楷體" w:hAnsi="標楷體"/>
          <w:sz w:val="28"/>
          <w:szCs w:val="28"/>
        </w:rPr>
      </w:pPr>
      <w:r w:rsidRPr="00CB0904">
        <w:rPr>
          <w:rFonts w:ascii="標楷體" w:eastAsia="標楷體" w:hAnsi="標楷體" w:hint="eastAsia"/>
          <w:sz w:val="28"/>
          <w:szCs w:val="28"/>
        </w:rPr>
        <w:t>空間策略組</w:t>
      </w:r>
    </w:p>
    <w:p w14:paraId="49AA9CA2" w14:textId="1B593F94" w:rsidR="00A84BCA" w:rsidRPr="00CB0904" w:rsidRDefault="00A84BCA"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開放空間地景設計</w:t>
      </w:r>
    </w:p>
    <w:p w14:paraId="3147D1DD" w14:textId="47822892" w:rsidR="00A84BCA" w:rsidRPr="00CB0904" w:rsidRDefault="008F08CF"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社區</w:t>
      </w:r>
      <w:r w:rsidR="00A84BCA" w:rsidRPr="00CB0904">
        <w:rPr>
          <w:rFonts w:ascii="標楷體" w:eastAsia="標楷體" w:hAnsi="標楷體" w:hint="eastAsia"/>
          <w:sz w:val="28"/>
          <w:szCs w:val="28"/>
        </w:rPr>
        <w:t>人本交通的動線規劃</w:t>
      </w:r>
    </w:p>
    <w:p w14:paraId="2B4ACB0D" w14:textId="26DFF363" w:rsidR="00A84BCA" w:rsidRPr="00CB0904" w:rsidRDefault="00A84BCA"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氣候變遷下的</w:t>
      </w:r>
      <w:r w:rsidR="0069407D" w:rsidRPr="00CB0904">
        <w:rPr>
          <w:rFonts w:ascii="標楷體" w:eastAsia="標楷體" w:hAnsi="標楷體" w:hint="eastAsia"/>
          <w:sz w:val="28"/>
          <w:szCs w:val="28"/>
        </w:rPr>
        <w:t>韌性</w:t>
      </w:r>
      <w:r w:rsidRPr="00CB0904">
        <w:rPr>
          <w:rFonts w:ascii="標楷體" w:eastAsia="標楷體" w:hAnsi="標楷體" w:hint="eastAsia"/>
          <w:sz w:val="28"/>
          <w:szCs w:val="28"/>
        </w:rPr>
        <w:t>建築設計</w:t>
      </w:r>
    </w:p>
    <w:p w14:paraId="6F5C7B4D" w14:textId="5A67D118" w:rsidR="00A84BCA" w:rsidRPr="00CB0904" w:rsidRDefault="008F08CF"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新技術或</w:t>
      </w:r>
      <w:r w:rsidR="00A84BCA" w:rsidRPr="00CB0904">
        <w:rPr>
          <w:rFonts w:ascii="標楷體" w:eastAsia="標楷體" w:hAnsi="標楷體" w:hint="eastAsia"/>
          <w:sz w:val="28"/>
          <w:szCs w:val="28"/>
        </w:rPr>
        <w:t>材料的建築皮層設計</w:t>
      </w:r>
    </w:p>
    <w:p w14:paraId="49F3210C" w14:textId="65207745" w:rsidR="00A84BCA" w:rsidRPr="00CB0904" w:rsidRDefault="00160B6D"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無障礙</w:t>
      </w:r>
      <w:r w:rsidR="00A84BCA" w:rsidRPr="00CB0904">
        <w:rPr>
          <w:rFonts w:ascii="標楷體" w:eastAsia="標楷體" w:hAnsi="標楷體" w:hint="eastAsia"/>
          <w:sz w:val="28"/>
          <w:szCs w:val="28"/>
        </w:rPr>
        <w:t>建築設計</w:t>
      </w:r>
    </w:p>
    <w:p w14:paraId="6004AE3D" w14:textId="36B25FB4" w:rsidR="00E1002D" w:rsidRPr="00CB0904" w:rsidRDefault="00A84BCA"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循環經濟</w:t>
      </w:r>
      <w:r w:rsidR="00E1002D" w:rsidRPr="00CB0904">
        <w:rPr>
          <w:rFonts w:ascii="標楷體" w:eastAsia="標楷體" w:hAnsi="標楷體" w:hint="eastAsia"/>
          <w:sz w:val="28"/>
          <w:szCs w:val="28"/>
        </w:rPr>
        <w:t>與永續</w:t>
      </w:r>
      <w:r w:rsidR="00D6752C" w:rsidRPr="00CB0904">
        <w:rPr>
          <w:rFonts w:ascii="標楷體" w:eastAsia="標楷體" w:hAnsi="標楷體" w:hint="eastAsia"/>
          <w:sz w:val="28"/>
          <w:szCs w:val="28"/>
        </w:rPr>
        <w:t>建築</w:t>
      </w:r>
      <w:r w:rsidR="00E1002D" w:rsidRPr="00CB0904">
        <w:rPr>
          <w:rFonts w:ascii="標楷體" w:eastAsia="標楷體" w:hAnsi="標楷體" w:hint="eastAsia"/>
          <w:sz w:val="28"/>
          <w:szCs w:val="28"/>
        </w:rPr>
        <w:t>設計</w:t>
      </w:r>
    </w:p>
    <w:p w14:paraId="4C075948" w14:textId="04610AEC" w:rsidR="00A84BCA" w:rsidRPr="00CB0904" w:rsidRDefault="00A84BCA" w:rsidP="002171B3">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智慧建築設計</w:t>
      </w:r>
    </w:p>
    <w:p w14:paraId="6EBF53A1" w14:textId="3D434371" w:rsidR="004D51C1" w:rsidRPr="00CB0904" w:rsidRDefault="00502BD1" w:rsidP="005F755A">
      <w:pPr>
        <w:pStyle w:val="af0"/>
        <w:numPr>
          <w:ilvl w:val="0"/>
          <w:numId w:val="29"/>
        </w:numPr>
        <w:ind w:leftChars="0" w:left="2268" w:hanging="283"/>
        <w:rPr>
          <w:rFonts w:ascii="標楷體" w:eastAsia="標楷體" w:hAnsi="標楷體"/>
          <w:sz w:val="28"/>
          <w:szCs w:val="28"/>
        </w:rPr>
      </w:pPr>
      <w:r w:rsidRPr="00CB0904">
        <w:rPr>
          <w:rFonts w:ascii="標楷體" w:eastAsia="標楷體" w:hAnsi="標楷體" w:hint="eastAsia"/>
          <w:sz w:val="28"/>
          <w:szCs w:val="28"/>
        </w:rPr>
        <w:t>綠建築設計</w:t>
      </w:r>
    </w:p>
    <w:p w14:paraId="1385AA42" w14:textId="3DA45BFB" w:rsidR="00AD02F4" w:rsidRPr="00CB0904" w:rsidRDefault="004B3990" w:rsidP="00E82184">
      <w:pPr>
        <w:pStyle w:val="af0"/>
        <w:numPr>
          <w:ilvl w:val="1"/>
          <w:numId w:val="10"/>
        </w:numPr>
        <w:ind w:leftChars="0"/>
        <w:rPr>
          <w:rFonts w:ascii="標楷體" w:eastAsia="標楷體" w:hAnsi="標楷體"/>
          <w:sz w:val="28"/>
          <w:szCs w:val="28"/>
        </w:rPr>
      </w:pPr>
      <w:r w:rsidRPr="00CB0904">
        <w:rPr>
          <w:rFonts w:ascii="標楷體" w:eastAsia="標楷體" w:hAnsi="標楷體" w:hint="eastAsia"/>
          <w:sz w:val="28"/>
          <w:szCs w:val="28"/>
        </w:rPr>
        <w:t>經營策略組</w:t>
      </w:r>
    </w:p>
    <w:p w14:paraId="4D8DC3E7" w14:textId="47A055AE" w:rsidR="006D0538" w:rsidRPr="00CB0904" w:rsidRDefault="00160B6D" w:rsidP="002171B3">
      <w:pPr>
        <w:pStyle w:val="af0"/>
        <w:numPr>
          <w:ilvl w:val="0"/>
          <w:numId w:val="30"/>
        </w:numPr>
        <w:ind w:leftChars="0" w:left="2268" w:hanging="283"/>
        <w:rPr>
          <w:rFonts w:ascii="標楷體" w:eastAsia="標楷體" w:hAnsi="標楷體"/>
          <w:sz w:val="28"/>
          <w:szCs w:val="28"/>
        </w:rPr>
      </w:pPr>
      <w:bookmarkStart w:id="10" w:name="_Toc21177614"/>
      <w:r w:rsidRPr="00CB0904">
        <w:rPr>
          <w:rFonts w:ascii="標楷體" w:eastAsia="標楷體" w:hAnsi="標楷體" w:hint="eastAsia"/>
          <w:sz w:val="28"/>
          <w:szCs w:val="28"/>
        </w:rPr>
        <w:t>跨世代共居或共融</w:t>
      </w:r>
    </w:p>
    <w:p w14:paraId="32B8F128" w14:textId="4D1A8868" w:rsidR="001F6901" w:rsidRPr="00CB0904" w:rsidRDefault="001F6901"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t>社會住宅的多元混居模式</w:t>
      </w:r>
    </w:p>
    <w:p w14:paraId="7C085BED" w14:textId="735ED2E5" w:rsidR="001F6901" w:rsidRPr="00CB0904" w:rsidRDefault="001F6901"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lastRenderedPageBreak/>
        <w:t>社會住宅與周邊鄰里的共融方案</w:t>
      </w:r>
    </w:p>
    <w:p w14:paraId="67BB8F7A" w14:textId="3ABD12B1" w:rsidR="001F6901" w:rsidRPr="00CB0904" w:rsidRDefault="001F6901"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t>協助住戶脫貧、脫困的社區培力</w:t>
      </w:r>
      <w:r w:rsidR="002171B3" w:rsidRPr="00CB0904">
        <w:rPr>
          <w:rFonts w:ascii="標楷體" w:eastAsia="標楷體" w:hAnsi="標楷體" w:hint="eastAsia"/>
          <w:sz w:val="28"/>
          <w:szCs w:val="28"/>
        </w:rPr>
        <w:t>方</w:t>
      </w:r>
      <w:r w:rsidRPr="00CB0904">
        <w:rPr>
          <w:rFonts w:ascii="標楷體" w:eastAsia="標楷體" w:hAnsi="標楷體" w:hint="eastAsia"/>
          <w:sz w:val="28"/>
          <w:szCs w:val="28"/>
        </w:rPr>
        <w:t>案</w:t>
      </w:r>
    </w:p>
    <w:p w14:paraId="217C293E" w14:textId="04CE61BE" w:rsidR="001F6901" w:rsidRPr="00CB0904" w:rsidRDefault="002F6810"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t>具有社會創新概念的經營管理模式</w:t>
      </w:r>
    </w:p>
    <w:p w14:paraId="3346F4E8" w14:textId="175A1391" w:rsidR="001F6901" w:rsidRPr="00CB0904" w:rsidRDefault="001F6901" w:rsidP="002171B3">
      <w:pPr>
        <w:pStyle w:val="af0"/>
        <w:numPr>
          <w:ilvl w:val="0"/>
          <w:numId w:val="30"/>
        </w:numPr>
        <w:tabs>
          <w:tab w:val="left" w:pos="2410"/>
        </w:tabs>
        <w:ind w:leftChars="0" w:left="2268" w:hanging="283"/>
        <w:rPr>
          <w:rFonts w:ascii="標楷體" w:eastAsia="標楷體" w:hAnsi="標楷體"/>
          <w:sz w:val="28"/>
          <w:szCs w:val="28"/>
        </w:rPr>
      </w:pPr>
      <w:r w:rsidRPr="00CB0904">
        <w:rPr>
          <w:rFonts w:ascii="標楷體" w:eastAsia="標楷體" w:hAnsi="標楷體" w:hint="eastAsia"/>
          <w:sz w:val="28"/>
          <w:szCs w:val="28"/>
        </w:rPr>
        <w:t>前瞻科技(</w:t>
      </w:r>
      <w:r w:rsidR="00E30B3B" w:rsidRPr="00CB0904">
        <w:rPr>
          <w:rFonts w:ascii="標楷體" w:eastAsia="標楷體" w:hAnsi="標楷體" w:hint="eastAsia"/>
          <w:sz w:val="28"/>
          <w:szCs w:val="28"/>
        </w:rPr>
        <w:t>如：</w:t>
      </w:r>
      <w:r w:rsidRPr="00CB0904">
        <w:rPr>
          <w:rFonts w:ascii="標楷體" w:eastAsia="標楷體" w:hAnsi="標楷體" w:hint="eastAsia"/>
          <w:sz w:val="28"/>
          <w:szCs w:val="28"/>
        </w:rPr>
        <w:t>大數據、人工智慧、物聯網等)導入社會住宅之管理應用</w:t>
      </w:r>
    </w:p>
    <w:p w14:paraId="442E49C3" w14:textId="212BAA43" w:rsidR="001F6901" w:rsidRPr="00CB0904" w:rsidRDefault="001F6901"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t>引入創新金融商品(</w:t>
      </w:r>
      <w:r w:rsidR="00E30B3B" w:rsidRPr="00CB0904">
        <w:rPr>
          <w:rFonts w:ascii="標楷體" w:eastAsia="標楷體" w:hAnsi="標楷體" w:hint="eastAsia"/>
          <w:sz w:val="28"/>
          <w:szCs w:val="28"/>
        </w:rPr>
        <w:t>如：</w:t>
      </w:r>
      <w:r w:rsidRPr="00CB0904">
        <w:rPr>
          <w:rFonts w:ascii="標楷體" w:eastAsia="標楷體" w:hAnsi="標楷體" w:hint="eastAsia"/>
          <w:sz w:val="28"/>
          <w:szCs w:val="28"/>
        </w:rPr>
        <w:t>不動產投資信託基金等)達到</w:t>
      </w:r>
      <w:r w:rsidR="00E30B3B" w:rsidRPr="00CB0904">
        <w:rPr>
          <w:rFonts w:ascii="標楷體" w:eastAsia="標楷體" w:hAnsi="標楷體" w:hint="eastAsia"/>
          <w:sz w:val="28"/>
          <w:szCs w:val="28"/>
        </w:rPr>
        <w:t>長期</w:t>
      </w:r>
      <w:r w:rsidR="008A4CE2" w:rsidRPr="00CB0904">
        <w:rPr>
          <w:rFonts w:ascii="標楷體" w:eastAsia="標楷體" w:hAnsi="標楷體" w:hint="eastAsia"/>
          <w:sz w:val="28"/>
          <w:szCs w:val="28"/>
        </w:rPr>
        <w:t>開發</w:t>
      </w:r>
      <w:r w:rsidR="00E30B3B" w:rsidRPr="00CB0904">
        <w:rPr>
          <w:rFonts w:ascii="標楷體" w:eastAsia="標楷體" w:hAnsi="標楷體" w:hint="eastAsia"/>
          <w:sz w:val="28"/>
          <w:szCs w:val="28"/>
        </w:rPr>
        <w:t>的</w:t>
      </w:r>
      <w:r w:rsidRPr="00CB0904">
        <w:rPr>
          <w:rFonts w:ascii="標楷體" w:eastAsia="標楷體" w:hAnsi="標楷體" w:hint="eastAsia"/>
          <w:sz w:val="28"/>
          <w:szCs w:val="28"/>
        </w:rPr>
        <w:t>財務平衡</w:t>
      </w:r>
    </w:p>
    <w:p w14:paraId="3ED0A3BE" w14:textId="12B035DB" w:rsidR="001F6901" w:rsidRPr="00CB0904" w:rsidRDefault="002F6810" w:rsidP="002171B3">
      <w:pPr>
        <w:pStyle w:val="af0"/>
        <w:numPr>
          <w:ilvl w:val="0"/>
          <w:numId w:val="30"/>
        </w:numPr>
        <w:ind w:leftChars="0" w:left="2268" w:hanging="283"/>
        <w:rPr>
          <w:rFonts w:ascii="標楷體" w:eastAsia="標楷體" w:hAnsi="標楷體"/>
          <w:sz w:val="28"/>
          <w:szCs w:val="28"/>
        </w:rPr>
      </w:pPr>
      <w:r w:rsidRPr="00CB0904">
        <w:rPr>
          <w:rFonts w:ascii="標楷體" w:eastAsia="標楷體" w:hAnsi="標楷體" w:hint="eastAsia"/>
          <w:sz w:val="28"/>
          <w:szCs w:val="28"/>
        </w:rPr>
        <w:t>可負擔租金或分級租金的模式與模擬估算</w:t>
      </w:r>
    </w:p>
    <w:p w14:paraId="1706A022" w14:textId="03A6A3A7" w:rsidR="005F755A" w:rsidRPr="00CB0904" w:rsidRDefault="005F755A" w:rsidP="005F755A">
      <w:pPr>
        <w:pStyle w:val="aff1"/>
        <w:numPr>
          <w:ilvl w:val="0"/>
          <w:numId w:val="8"/>
        </w:numPr>
        <w:adjustRightInd w:val="0"/>
        <w:snapToGrid w:val="0"/>
        <w:spacing w:before="240" w:after="120"/>
        <w:ind w:left="566" w:hangingChars="202" w:hanging="566"/>
        <w:outlineLvl w:val="0"/>
        <w:rPr>
          <w:b w:val="0"/>
          <w:szCs w:val="28"/>
        </w:rPr>
      </w:pPr>
      <w:bookmarkStart w:id="11" w:name="_Toc22060514"/>
      <w:bookmarkEnd w:id="10"/>
      <w:r w:rsidRPr="00CB0904">
        <w:rPr>
          <w:rFonts w:hint="eastAsia"/>
          <w:b w:val="0"/>
          <w:szCs w:val="28"/>
        </w:rPr>
        <w:t>競賽</w:t>
      </w:r>
      <w:r w:rsidR="000A5870" w:rsidRPr="00CB0904">
        <w:rPr>
          <w:rFonts w:hint="eastAsia"/>
          <w:b w:val="0"/>
          <w:szCs w:val="28"/>
        </w:rPr>
        <w:t>時程及</w:t>
      </w:r>
      <w:r w:rsidR="00C93880" w:rsidRPr="00CB0904">
        <w:rPr>
          <w:rFonts w:hint="eastAsia"/>
          <w:b w:val="0"/>
          <w:szCs w:val="28"/>
        </w:rPr>
        <w:t>評選</w:t>
      </w:r>
      <w:r w:rsidR="000A5870" w:rsidRPr="00CB0904">
        <w:rPr>
          <w:rFonts w:hint="eastAsia"/>
          <w:b w:val="0"/>
          <w:szCs w:val="28"/>
        </w:rPr>
        <w:t>說明</w:t>
      </w:r>
      <w:bookmarkEnd w:id="11"/>
    </w:p>
    <w:p w14:paraId="79693A48" w14:textId="7439F0D8" w:rsidR="00851C9D" w:rsidRPr="00CB0904" w:rsidRDefault="005F755A" w:rsidP="005F755A">
      <w:pPr>
        <w:pStyle w:val="afc"/>
        <w:numPr>
          <w:ilvl w:val="0"/>
          <w:numId w:val="38"/>
        </w:numPr>
        <w:adjustRightInd w:val="0"/>
        <w:snapToGrid w:val="0"/>
        <w:spacing w:before="240" w:after="120"/>
        <w:ind w:left="480" w:firstLine="0"/>
        <w:outlineLvl w:val="1"/>
        <w:rPr>
          <w:b w:val="0"/>
          <w:szCs w:val="28"/>
        </w:rPr>
      </w:pPr>
      <w:bookmarkStart w:id="12" w:name="_Toc22060515"/>
      <w:r w:rsidRPr="00CB0904">
        <w:rPr>
          <w:rFonts w:hint="eastAsia"/>
          <w:b w:val="0"/>
          <w:szCs w:val="28"/>
        </w:rPr>
        <w:t>報名</w:t>
      </w:r>
      <w:bookmarkEnd w:id="12"/>
    </w:p>
    <w:p w14:paraId="54EDD803" w14:textId="0DE5DDC2" w:rsidR="00851C9D" w:rsidRPr="00E52B71" w:rsidRDefault="00233CAC" w:rsidP="00F46896">
      <w:pPr>
        <w:pStyle w:val="15"/>
        <w:numPr>
          <w:ilvl w:val="0"/>
          <w:numId w:val="20"/>
        </w:numPr>
        <w:adjustRightInd w:val="0"/>
        <w:snapToGrid w:val="0"/>
        <w:spacing w:after="60"/>
        <w:ind w:left="1276" w:hanging="316"/>
        <w:jc w:val="both"/>
        <w:rPr>
          <w:b/>
          <w:i/>
          <w:szCs w:val="28"/>
          <w:u w:val="thick"/>
        </w:rPr>
      </w:pPr>
      <w:r w:rsidRPr="00E52B71">
        <w:rPr>
          <w:rFonts w:hint="eastAsia"/>
          <w:b/>
          <w:i/>
          <w:szCs w:val="28"/>
          <w:u w:val="thick"/>
        </w:rPr>
        <w:t>報名期間</w:t>
      </w:r>
    </w:p>
    <w:p w14:paraId="6A18DFCD" w14:textId="2A46E9DD" w:rsidR="001D698B" w:rsidRPr="00E52B71" w:rsidRDefault="00AC3582" w:rsidP="0092122F">
      <w:pPr>
        <w:ind w:left="1276" w:firstLineChars="202" w:firstLine="566"/>
        <w:rPr>
          <w:rFonts w:ascii="標楷體" w:eastAsia="標楷體" w:hAnsi="標楷體"/>
          <w:b/>
          <w:i/>
          <w:sz w:val="28"/>
          <w:szCs w:val="28"/>
          <w:u w:val="thick"/>
        </w:rPr>
      </w:pPr>
      <w:r w:rsidRPr="00E52B71">
        <w:rPr>
          <w:rFonts w:ascii="標楷體" w:eastAsia="標楷體" w:hAnsi="標楷體"/>
          <w:b/>
          <w:i/>
          <w:sz w:val="28"/>
          <w:szCs w:val="28"/>
          <w:u w:val="thick"/>
        </w:rPr>
        <w:t>10</w:t>
      </w:r>
      <w:r w:rsidRPr="00E52B71">
        <w:rPr>
          <w:rFonts w:ascii="標楷體" w:eastAsia="標楷體" w:hAnsi="標楷體" w:hint="eastAsia"/>
          <w:b/>
          <w:i/>
          <w:sz w:val="28"/>
          <w:szCs w:val="28"/>
          <w:u w:val="thick"/>
        </w:rPr>
        <w:t>9年</w:t>
      </w:r>
      <w:r w:rsidRPr="00E52B71">
        <w:rPr>
          <w:rFonts w:ascii="標楷體" w:eastAsia="標楷體" w:hAnsi="標楷體"/>
          <w:b/>
          <w:i/>
          <w:sz w:val="28"/>
          <w:szCs w:val="28"/>
          <w:u w:val="thick"/>
        </w:rPr>
        <w:t>2</w:t>
      </w:r>
      <w:r w:rsidRPr="00E52B71">
        <w:rPr>
          <w:rFonts w:ascii="標楷體" w:eastAsia="標楷體" w:hAnsi="標楷體" w:hint="eastAsia"/>
          <w:b/>
          <w:i/>
          <w:sz w:val="28"/>
          <w:szCs w:val="28"/>
          <w:u w:val="thick"/>
        </w:rPr>
        <w:t>月</w:t>
      </w:r>
      <w:r w:rsidR="002D0016" w:rsidRPr="00E52B71">
        <w:rPr>
          <w:rFonts w:ascii="標楷體" w:eastAsia="標楷體" w:hAnsi="標楷體" w:hint="eastAsia"/>
          <w:b/>
          <w:i/>
          <w:sz w:val="28"/>
          <w:szCs w:val="28"/>
          <w:u w:val="thick"/>
        </w:rPr>
        <w:t>25</w:t>
      </w:r>
      <w:r w:rsidRPr="00E52B71">
        <w:rPr>
          <w:rFonts w:ascii="標楷體" w:eastAsia="標楷體" w:hAnsi="標楷體" w:hint="eastAsia"/>
          <w:b/>
          <w:i/>
          <w:sz w:val="28"/>
          <w:szCs w:val="28"/>
          <w:u w:val="thick"/>
        </w:rPr>
        <w:t>日起至</w:t>
      </w:r>
      <w:r w:rsidRPr="00E52B71">
        <w:rPr>
          <w:rFonts w:ascii="標楷體" w:eastAsia="標楷體" w:hAnsi="標楷體"/>
          <w:b/>
          <w:i/>
          <w:sz w:val="28"/>
          <w:szCs w:val="28"/>
          <w:u w:val="thick"/>
        </w:rPr>
        <w:t>109</w:t>
      </w:r>
      <w:r w:rsidRPr="00E52B71">
        <w:rPr>
          <w:rFonts w:ascii="標楷體" w:eastAsia="標楷體" w:hAnsi="標楷體" w:hint="eastAsia"/>
          <w:b/>
          <w:i/>
          <w:sz w:val="28"/>
          <w:szCs w:val="28"/>
          <w:u w:val="thick"/>
        </w:rPr>
        <w:t>年</w:t>
      </w:r>
      <w:r w:rsidR="002D0016" w:rsidRPr="00E52B71">
        <w:rPr>
          <w:rFonts w:ascii="標楷體" w:eastAsia="標楷體" w:hAnsi="標楷體" w:hint="eastAsia"/>
          <w:b/>
          <w:i/>
          <w:sz w:val="28"/>
          <w:szCs w:val="28"/>
          <w:u w:val="thick"/>
        </w:rPr>
        <w:t>3</w:t>
      </w:r>
      <w:r w:rsidRPr="00E52B71">
        <w:rPr>
          <w:rFonts w:ascii="標楷體" w:eastAsia="標楷體" w:hAnsi="標楷體" w:hint="eastAsia"/>
          <w:b/>
          <w:i/>
          <w:sz w:val="28"/>
          <w:szCs w:val="28"/>
          <w:u w:val="thick"/>
        </w:rPr>
        <w:t>月</w:t>
      </w:r>
      <w:r w:rsidR="002D0016" w:rsidRPr="00E52B71">
        <w:rPr>
          <w:rFonts w:ascii="標楷體" w:eastAsia="標楷體" w:hAnsi="標楷體" w:hint="eastAsia"/>
          <w:b/>
          <w:i/>
          <w:sz w:val="28"/>
          <w:szCs w:val="28"/>
          <w:u w:val="thick"/>
        </w:rPr>
        <w:t>20</w:t>
      </w:r>
      <w:r w:rsidRPr="00E52B71">
        <w:rPr>
          <w:rFonts w:ascii="標楷體" w:eastAsia="標楷體" w:hAnsi="標楷體" w:hint="eastAsia"/>
          <w:b/>
          <w:i/>
          <w:sz w:val="28"/>
          <w:szCs w:val="28"/>
          <w:u w:val="thick"/>
        </w:rPr>
        <w:t>日止</w:t>
      </w:r>
      <w:r w:rsidR="001D698B" w:rsidRPr="00E52B71">
        <w:rPr>
          <w:rFonts w:ascii="標楷體" w:eastAsia="標楷體" w:hAnsi="標楷體" w:hint="eastAsia"/>
          <w:b/>
          <w:i/>
          <w:sz w:val="28"/>
          <w:szCs w:val="28"/>
          <w:u w:val="thick"/>
        </w:rPr>
        <w:t>。</w:t>
      </w:r>
    </w:p>
    <w:p w14:paraId="58F95F52" w14:textId="78DC16A8" w:rsidR="00851C9D" w:rsidRPr="00CB0904" w:rsidRDefault="00D111D6" w:rsidP="00F46896">
      <w:pPr>
        <w:pStyle w:val="15"/>
        <w:numPr>
          <w:ilvl w:val="0"/>
          <w:numId w:val="20"/>
        </w:numPr>
        <w:adjustRightInd w:val="0"/>
        <w:snapToGrid w:val="0"/>
        <w:spacing w:after="60"/>
        <w:ind w:left="1276" w:hanging="316"/>
        <w:jc w:val="both"/>
        <w:rPr>
          <w:szCs w:val="28"/>
        </w:rPr>
      </w:pPr>
      <w:r w:rsidRPr="00CB0904">
        <w:rPr>
          <w:rFonts w:hint="eastAsia"/>
          <w:szCs w:val="28"/>
        </w:rPr>
        <w:t>報名文件</w:t>
      </w:r>
    </w:p>
    <w:p w14:paraId="791B26D0" w14:textId="33515793" w:rsidR="0092122F" w:rsidRPr="00CB0904" w:rsidRDefault="0092122F" w:rsidP="0092122F">
      <w:pPr>
        <w:ind w:left="1276" w:firstLineChars="202" w:firstLine="566"/>
        <w:jc w:val="both"/>
        <w:rPr>
          <w:rFonts w:ascii="標楷體" w:eastAsia="標楷體" w:hAnsi="標楷體"/>
          <w:sz w:val="28"/>
          <w:szCs w:val="28"/>
        </w:rPr>
      </w:pPr>
      <w:r w:rsidRPr="00CB0904">
        <w:rPr>
          <w:rFonts w:ascii="標楷體" w:eastAsia="標楷體" w:hAnsi="標楷體" w:hint="eastAsia"/>
          <w:sz w:val="28"/>
          <w:szCs w:val="28"/>
        </w:rPr>
        <w:t>報名時請繳交下列(1)至(4)文件。</w:t>
      </w:r>
    </w:p>
    <w:p w14:paraId="6920830E" w14:textId="65EFD3F1" w:rsidR="00EA6158" w:rsidRPr="00CB0904" w:rsidRDefault="00EA6158" w:rsidP="00F46896">
      <w:pPr>
        <w:pStyle w:val="af0"/>
        <w:numPr>
          <w:ilvl w:val="0"/>
          <w:numId w:val="33"/>
        </w:numPr>
        <w:ind w:leftChars="0" w:left="1701"/>
        <w:rPr>
          <w:rFonts w:ascii="標楷體" w:eastAsia="標楷體" w:hAnsi="標楷體"/>
          <w:sz w:val="28"/>
          <w:szCs w:val="28"/>
        </w:rPr>
      </w:pPr>
      <w:r w:rsidRPr="00CB0904">
        <w:rPr>
          <w:rFonts w:ascii="標楷體" w:eastAsia="標楷體" w:hAnsi="標楷體" w:hint="eastAsia"/>
          <w:sz w:val="28"/>
          <w:szCs w:val="28"/>
        </w:rPr>
        <w:t>109年度全國競賽活動報名表(附件二</w:t>
      </w:r>
      <w:r w:rsidR="00233CAC" w:rsidRPr="00CB0904">
        <w:rPr>
          <w:rFonts w:ascii="標楷體" w:eastAsia="標楷體" w:hAnsi="標楷體" w:hint="eastAsia"/>
          <w:sz w:val="28"/>
          <w:szCs w:val="28"/>
        </w:rPr>
        <w:t>)</w:t>
      </w:r>
    </w:p>
    <w:p w14:paraId="2356C54F" w14:textId="6BCB6225" w:rsidR="00EA6158" w:rsidRPr="00CB0904" w:rsidRDefault="004306F0" w:rsidP="00F46896">
      <w:pPr>
        <w:pStyle w:val="af0"/>
        <w:numPr>
          <w:ilvl w:val="0"/>
          <w:numId w:val="33"/>
        </w:numPr>
        <w:ind w:leftChars="0" w:left="1701"/>
        <w:rPr>
          <w:rFonts w:ascii="標楷體" w:eastAsia="標楷體" w:hAnsi="標楷體"/>
          <w:sz w:val="28"/>
          <w:szCs w:val="28"/>
        </w:rPr>
      </w:pPr>
      <w:r w:rsidRPr="00CB0904">
        <w:rPr>
          <w:rFonts w:ascii="標楷體" w:eastAsia="標楷體" w:hAnsi="標楷體"/>
          <w:sz w:val="28"/>
          <w:szCs w:val="28"/>
        </w:rPr>
        <w:t>108</w:t>
      </w:r>
      <w:r w:rsidR="00EA6158" w:rsidRPr="00CB0904">
        <w:rPr>
          <w:rFonts w:ascii="標楷體" w:eastAsia="標楷體" w:hAnsi="標楷體" w:hint="eastAsia"/>
          <w:sz w:val="28"/>
          <w:szCs w:val="28"/>
        </w:rPr>
        <w:t>年度</w:t>
      </w:r>
      <w:r w:rsidRPr="00CB0904">
        <w:rPr>
          <w:rFonts w:ascii="標楷體" w:eastAsia="標楷體" w:hAnsi="標楷體" w:hint="eastAsia"/>
          <w:sz w:val="28"/>
          <w:szCs w:val="28"/>
        </w:rPr>
        <w:t>第二學期</w:t>
      </w:r>
      <w:r w:rsidR="00DE0CA4" w:rsidRPr="00CB0904">
        <w:rPr>
          <w:rFonts w:ascii="標楷體" w:eastAsia="標楷體" w:hAnsi="標楷體" w:hint="eastAsia"/>
          <w:sz w:val="28"/>
          <w:szCs w:val="28"/>
        </w:rPr>
        <w:t>在學證明</w:t>
      </w:r>
    </w:p>
    <w:p w14:paraId="4210C375" w14:textId="4979C19A" w:rsidR="00EA6158" w:rsidRPr="00CB0904" w:rsidRDefault="00EA6158" w:rsidP="00F46896">
      <w:pPr>
        <w:pStyle w:val="af0"/>
        <w:numPr>
          <w:ilvl w:val="0"/>
          <w:numId w:val="33"/>
        </w:numPr>
        <w:ind w:leftChars="0" w:left="1701"/>
        <w:rPr>
          <w:rFonts w:ascii="標楷體" w:eastAsia="標楷體" w:hAnsi="標楷體"/>
          <w:sz w:val="28"/>
          <w:szCs w:val="28"/>
        </w:rPr>
      </w:pPr>
      <w:r w:rsidRPr="00CB0904">
        <w:rPr>
          <w:rFonts w:ascii="標楷體" w:eastAsia="標楷體" w:hAnsi="標楷體"/>
          <w:sz w:val="28"/>
          <w:szCs w:val="28"/>
        </w:rPr>
        <w:t>109</w:t>
      </w:r>
      <w:r w:rsidRPr="00CB0904">
        <w:rPr>
          <w:rFonts w:ascii="標楷體" w:eastAsia="標楷體" w:hAnsi="標楷體" w:hint="eastAsia"/>
          <w:sz w:val="28"/>
          <w:szCs w:val="28"/>
        </w:rPr>
        <w:t>年度全國競賽活動作品摘要說明(</w:t>
      </w:r>
      <w:r w:rsidR="00DE0CA4" w:rsidRPr="00CB0904">
        <w:rPr>
          <w:rFonts w:ascii="標楷體" w:eastAsia="標楷體" w:hAnsi="標楷體" w:hint="eastAsia"/>
          <w:sz w:val="28"/>
          <w:szCs w:val="28"/>
        </w:rPr>
        <w:t>附件三</w:t>
      </w:r>
      <w:r w:rsidRPr="00CB0904">
        <w:rPr>
          <w:rFonts w:ascii="標楷體" w:eastAsia="標楷體" w:hAnsi="標楷體" w:hint="eastAsia"/>
          <w:sz w:val="28"/>
          <w:szCs w:val="28"/>
        </w:rPr>
        <w:t>)</w:t>
      </w:r>
    </w:p>
    <w:p w14:paraId="31E10046" w14:textId="2B622102" w:rsidR="00EA6158" w:rsidRPr="00CB0904" w:rsidRDefault="00EA6158" w:rsidP="00F46896">
      <w:pPr>
        <w:pStyle w:val="af0"/>
        <w:numPr>
          <w:ilvl w:val="0"/>
          <w:numId w:val="33"/>
        </w:numPr>
        <w:ind w:leftChars="0" w:left="1701"/>
        <w:rPr>
          <w:rFonts w:ascii="標楷體" w:eastAsia="標楷體" w:hAnsi="標楷體"/>
          <w:sz w:val="28"/>
          <w:szCs w:val="28"/>
        </w:rPr>
      </w:pPr>
      <w:r w:rsidRPr="00CB0904">
        <w:rPr>
          <w:rFonts w:ascii="標楷體" w:eastAsia="標楷體" w:hAnsi="標楷體"/>
          <w:sz w:val="28"/>
          <w:szCs w:val="28"/>
        </w:rPr>
        <w:t>109</w:t>
      </w:r>
      <w:r w:rsidRPr="00CB0904">
        <w:rPr>
          <w:rFonts w:ascii="標楷體" w:eastAsia="標楷體" w:hAnsi="標楷體" w:hint="eastAsia"/>
          <w:sz w:val="28"/>
          <w:szCs w:val="28"/>
        </w:rPr>
        <w:t>年度全國競賽活動智慧財產權聲明書(</w:t>
      </w:r>
      <w:r w:rsidR="00DE0CA4" w:rsidRPr="00CB0904">
        <w:rPr>
          <w:rFonts w:ascii="標楷體" w:eastAsia="標楷體" w:hAnsi="標楷體" w:hint="eastAsia"/>
          <w:sz w:val="28"/>
          <w:szCs w:val="28"/>
        </w:rPr>
        <w:t>附件四</w:t>
      </w:r>
      <w:r w:rsidRPr="00CB0904">
        <w:rPr>
          <w:rFonts w:ascii="標楷體" w:eastAsia="標楷體" w:hAnsi="標楷體" w:hint="eastAsia"/>
          <w:sz w:val="28"/>
          <w:szCs w:val="28"/>
        </w:rPr>
        <w:t>)</w:t>
      </w:r>
    </w:p>
    <w:p w14:paraId="24A1F0AB" w14:textId="68C1A53B" w:rsidR="00D111D6" w:rsidRPr="00CB0904" w:rsidRDefault="00D111D6" w:rsidP="00F46896">
      <w:pPr>
        <w:pStyle w:val="15"/>
        <w:numPr>
          <w:ilvl w:val="0"/>
          <w:numId w:val="20"/>
        </w:numPr>
        <w:adjustRightInd w:val="0"/>
        <w:snapToGrid w:val="0"/>
        <w:spacing w:after="60"/>
        <w:ind w:left="1276" w:hanging="316"/>
        <w:jc w:val="both"/>
        <w:rPr>
          <w:szCs w:val="28"/>
        </w:rPr>
      </w:pPr>
      <w:r w:rsidRPr="00CB0904">
        <w:rPr>
          <w:rFonts w:hint="eastAsia"/>
          <w:szCs w:val="28"/>
        </w:rPr>
        <w:t>報名方式</w:t>
      </w:r>
    </w:p>
    <w:p w14:paraId="11A5DB73" w14:textId="231B8BA9" w:rsidR="0092122F" w:rsidRPr="00CB0904" w:rsidRDefault="00AF25CB" w:rsidP="0092122F">
      <w:pPr>
        <w:ind w:left="1276" w:firstLineChars="202" w:firstLine="566"/>
        <w:jc w:val="both"/>
        <w:rPr>
          <w:rFonts w:ascii="標楷體" w:eastAsia="標楷體" w:hAnsi="標楷體"/>
          <w:sz w:val="28"/>
          <w:szCs w:val="28"/>
        </w:rPr>
      </w:pPr>
      <w:r w:rsidRPr="00CB0904">
        <w:rPr>
          <w:rFonts w:ascii="標楷體" w:eastAsia="標楷體" w:hAnsi="標楷體" w:hint="eastAsia"/>
          <w:sz w:val="28"/>
          <w:szCs w:val="28"/>
        </w:rPr>
        <w:t>競賽團隊可採郵寄報名或現場報名方式</w:t>
      </w:r>
      <w:r w:rsidR="0092122F" w:rsidRPr="00CB0904">
        <w:rPr>
          <w:rFonts w:ascii="標楷體" w:eastAsia="標楷體" w:hAnsi="標楷體" w:hint="eastAsia"/>
          <w:sz w:val="28"/>
          <w:szCs w:val="28"/>
        </w:rPr>
        <w:t>，國家住都中</w:t>
      </w:r>
      <w:r w:rsidR="0092122F" w:rsidRPr="00CB0904">
        <w:rPr>
          <w:rFonts w:ascii="標楷體" w:eastAsia="標楷體" w:hAnsi="標楷體" w:hint="eastAsia"/>
          <w:sz w:val="28"/>
          <w:szCs w:val="28"/>
        </w:rPr>
        <w:lastRenderedPageBreak/>
        <w:t>心收到報名文件</w:t>
      </w:r>
      <w:r w:rsidRPr="00CB0904">
        <w:rPr>
          <w:rFonts w:ascii="標楷體" w:eastAsia="標楷體" w:hAnsi="標楷體" w:hint="eastAsia"/>
          <w:sz w:val="28"/>
          <w:szCs w:val="28"/>
        </w:rPr>
        <w:t>，並確認資格符合規定</w:t>
      </w:r>
      <w:r w:rsidR="0092122F" w:rsidRPr="00CB0904">
        <w:rPr>
          <w:rFonts w:ascii="標楷體" w:eastAsia="標楷體" w:hAnsi="標楷體" w:hint="eastAsia"/>
          <w:sz w:val="28"/>
          <w:szCs w:val="28"/>
        </w:rPr>
        <w:t>後，以E-mail通知隊長及第2聯絡人</w:t>
      </w:r>
      <w:r w:rsidRPr="00CB0904">
        <w:rPr>
          <w:rFonts w:ascii="標楷體" w:eastAsia="標楷體" w:hAnsi="標楷體" w:hint="eastAsia"/>
          <w:sz w:val="28"/>
          <w:szCs w:val="28"/>
        </w:rPr>
        <w:t>。</w:t>
      </w:r>
    </w:p>
    <w:p w14:paraId="51F8B36A" w14:textId="410C5857" w:rsidR="00956E09" w:rsidRPr="00CB0904" w:rsidRDefault="00A416C0" w:rsidP="00F46896">
      <w:pPr>
        <w:pStyle w:val="af0"/>
        <w:numPr>
          <w:ilvl w:val="0"/>
          <w:numId w:val="31"/>
        </w:numPr>
        <w:ind w:leftChars="0" w:left="1701"/>
        <w:rPr>
          <w:rFonts w:ascii="標楷體" w:eastAsia="標楷體" w:hAnsi="標楷體"/>
          <w:sz w:val="28"/>
          <w:szCs w:val="28"/>
        </w:rPr>
      </w:pPr>
      <w:r w:rsidRPr="00CB0904">
        <w:rPr>
          <w:rFonts w:ascii="標楷體" w:eastAsia="標楷體" w:hAnsi="標楷體" w:hint="eastAsia"/>
          <w:sz w:val="28"/>
          <w:szCs w:val="28"/>
        </w:rPr>
        <w:t>郵寄</w:t>
      </w:r>
      <w:r w:rsidR="0092122F" w:rsidRPr="00CB0904">
        <w:rPr>
          <w:rFonts w:ascii="標楷體" w:eastAsia="標楷體" w:hAnsi="標楷體" w:hint="eastAsia"/>
          <w:sz w:val="28"/>
          <w:szCs w:val="28"/>
        </w:rPr>
        <w:t>報名</w:t>
      </w:r>
    </w:p>
    <w:p w14:paraId="7ABE43E3" w14:textId="28C3C519" w:rsidR="00956E09" w:rsidRPr="00CB0904" w:rsidRDefault="0092122F" w:rsidP="00F46896">
      <w:pPr>
        <w:pStyle w:val="15"/>
        <w:adjustRightInd w:val="0"/>
        <w:snapToGrid w:val="0"/>
        <w:spacing w:after="60"/>
        <w:ind w:left="1701" w:firstLineChars="200" w:firstLine="560"/>
        <w:jc w:val="both"/>
        <w:rPr>
          <w:szCs w:val="28"/>
        </w:rPr>
      </w:pPr>
      <w:r w:rsidRPr="00CB0904">
        <w:rPr>
          <w:rFonts w:hint="eastAsia"/>
          <w:szCs w:val="28"/>
        </w:rPr>
        <w:t>報名文件</w:t>
      </w:r>
      <w:r w:rsidR="00AF25CB" w:rsidRPr="00CB0904">
        <w:rPr>
          <w:rFonts w:hint="eastAsia"/>
          <w:szCs w:val="28"/>
        </w:rPr>
        <w:t>以</w:t>
      </w:r>
      <w:r w:rsidR="00851C9D" w:rsidRPr="00CB0904">
        <w:rPr>
          <w:rFonts w:hint="eastAsia"/>
          <w:szCs w:val="28"/>
        </w:rPr>
        <w:t>掛號</w:t>
      </w:r>
      <w:r w:rsidR="00AF25CB" w:rsidRPr="00CB0904">
        <w:rPr>
          <w:rFonts w:hint="eastAsia"/>
          <w:szCs w:val="28"/>
        </w:rPr>
        <w:t>方式，</w:t>
      </w:r>
      <w:r w:rsidR="00851C9D" w:rsidRPr="00CB0904">
        <w:rPr>
          <w:rFonts w:hint="eastAsia"/>
          <w:szCs w:val="28"/>
        </w:rPr>
        <w:t>郵寄至國家住都中心綜合</w:t>
      </w:r>
      <w:r w:rsidR="00CE5C9A" w:rsidRPr="00CB0904">
        <w:rPr>
          <w:rFonts w:hint="eastAsia"/>
          <w:szCs w:val="28"/>
        </w:rPr>
        <w:t>業務</w:t>
      </w:r>
      <w:r w:rsidR="00CD6BF7">
        <w:rPr>
          <w:rFonts w:hint="eastAsia"/>
          <w:szCs w:val="28"/>
        </w:rPr>
        <w:t>部研訓</w:t>
      </w:r>
      <w:r w:rsidR="00851C9D" w:rsidRPr="00CB0904">
        <w:rPr>
          <w:rFonts w:hint="eastAsia"/>
          <w:szCs w:val="28"/>
        </w:rPr>
        <w:t>組 收</w:t>
      </w:r>
      <w:r w:rsidR="00851C9D" w:rsidRPr="00CB0904">
        <w:rPr>
          <w:szCs w:val="28"/>
        </w:rPr>
        <w:t>(</w:t>
      </w:r>
      <w:r w:rsidR="00851C9D" w:rsidRPr="00CB0904">
        <w:rPr>
          <w:rFonts w:hint="eastAsia"/>
          <w:szCs w:val="28"/>
        </w:rPr>
        <w:t>臺北市中山區民生東路一段</w:t>
      </w:r>
      <w:r w:rsidR="00851C9D" w:rsidRPr="00CB0904">
        <w:rPr>
          <w:szCs w:val="28"/>
        </w:rPr>
        <w:t>21</w:t>
      </w:r>
      <w:r w:rsidR="006E1EEF" w:rsidRPr="00CB0904">
        <w:rPr>
          <w:rFonts w:hint="eastAsia"/>
          <w:szCs w:val="28"/>
        </w:rPr>
        <w:t>號)</w:t>
      </w:r>
      <w:r w:rsidR="00233CAC" w:rsidRPr="00CB0904">
        <w:rPr>
          <w:rFonts w:hint="eastAsia"/>
          <w:szCs w:val="28"/>
        </w:rPr>
        <w:t>。</w:t>
      </w:r>
      <w:r w:rsidR="00851C9D" w:rsidRPr="00CB0904">
        <w:rPr>
          <w:rFonts w:hint="eastAsia"/>
          <w:szCs w:val="28"/>
        </w:rPr>
        <w:t>郵件請註明</w:t>
      </w:r>
      <w:r w:rsidR="00851C9D" w:rsidRPr="00CB0904">
        <w:rPr>
          <w:szCs w:val="28"/>
        </w:rPr>
        <w:t>-</w:t>
      </w:r>
      <w:r w:rsidR="00851C9D" w:rsidRPr="00CB0904">
        <w:rPr>
          <w:rFonts w:hint="eastAsia"/>
          <w:szCs w:val="28"/>
        </w:rPr>
        <w:t>參加</w:t>
      </w:r>
      <w:r w:rsidR="00851C9D" w:rsidRPr="00CB0904">
        <w:rPr>
          <w:szCs w:val="28"/>
        </w:rPr>
        <w:t>109</w:t>
      </w:r>
      <w:r w:rsidR="00851C9D" w:rsidRPr="00CB0904">
        <w:rPr>
          <w:rFonts w:hint="eastAsia"/>
          <w:szCs w:val="28"/>
        </w:rPr>
        <w:t>年度全國競賽活動</w:t>
      </w:r>
      <w:r w:rsidR="00956E09" w:rsidRPr="00CB0904">
        <w:rPr>
          <w:rFonts w:hint="eastAsia"/>
          <w:szCs w:val="28"/>
        </w:rPr>
        <w:t>，繳交時間以郵戳為憑。</w:t>
      </w:r>
    </w:p>
    <w:p w14:paraId="215EDC66" w14:textId="533AA6F7" w:rsidR="00A416C0" w:rsidRPr="00CB0904" w:rsidRDefault="00A416C0" w:rsidP="00F46896">
      <w:pPr>
        <w:pStyle w:val="af0"/>
        <w:numPr>
          <w:ilvl w:val="0"/>
          <w:numId w:val="31"/>
        </w:numPr>
        <w:ind w:leftChars="0" w:left="1701"/>
        <w:rPr>
          <w:rFonts w:ascii="標楷體" w:eastAsia="標楷體" w:hAnsi="標楷體"/>
          <w:sz w:val="28"/>
          <w:szCs w:val="28"/>
        </w:rPr>
      </w:pPr>
      <w:r w:rsidRPr="00CB0904">
        <w:rPr>
          <w:rFonts w:ascii="標楷體" w:eastAsia="標楷體" w:hAnsi="標楷體" w:hint="eastAsia"/>
          <w:sz w:val="28"/>
          <w:szCs w:val="28"/>
        </w:rPr>
        <w:t>現</w:t>
      </w:r>
      <w:r w:rsidR="006E1EEF" w:rsidRPr="00CB0904">
        <w:rPr>
          <w:rFonts w:ascii="標楷體" w:eastAsia="標楷體" w:hAnsi="標楷體" w:hint="eastAsia"/>
          <w:sz w:val="28"/>
          <w:szCs w:val="28"/>
        </w:rPr>
        <w:t>場</w:t>
      </w:r>
      <w:r w:rsidR="0092122F" w:rsidRPr="00CB0904">
        <w:rPr>
          <w:rFonts w:ascii="標楷體" w:eastAsia="標楷體" w:hAnsi="標楷體" w:hint="eastAsia"/>
          <w:sz w:val="28"/>
          <w:szCs w:val="28"/>
        </w:rPr>
        <w:t>報名</w:t>
      </w:r>
    </w:p>
    <w:p w14:paraId="103924DB" w14:textId="74E80C43" w:rsidR="00703630" w:rsidRPr="00CB0904" w:rsidRDefault="00A416C0" w:rsidP="00BC1880">
      <w:pPr>
        <w:pStyle w:val="15"/>
        <w:adjustRightInd w:val="0"/>
        <w:snapToGrid w:val="0"/>
        <w:spacing w:after="60"/>
        <w:ind w:left="1701" w:firstLineChars="200" w:firstLine="560"/>
        <w:jc w:val="both"/>
        <w:rPr>
          <w:szCs w:val="28"/>
        </w:rPr>
      </w:pPr>
      <w:r w:rsidRPr="00CB0904">
        <w:rPr>
          <w:rFonts w:hint="eastAsia"/>
          <w:szCs w:val="28"/>
        </w:rPr>
        <w:t>於上班時間</w:t>
      </w:r>
      <w:r w:rsidR="00494F1A" w:rsidRPr="00CB0904">
        <w:rPr>
          <w:rFonts w:hint="eastAsia"/>
          <w:szCs w:val="28"/>
        </w:rPr>
        <w:t>將報名文件</w:t>
      </w:r>
      <w:r w:rsidRPr="00CB0904">
        <w:rPr>
          <w:rFonts w:hint="eastAsia"/>
          <w:szCs w:val="28"/>
        </w:rPr>
        <w:t>親</w:t>
      </w:r>
      <w:r w:rsidR="006E1EEF" w:rsidRPr="00CB0904">
        <w:rPr>
          <w:rFonts w:hint="eastAsia"/>
          <w:szCs w:val="28"/>
        </w:rPr>
        <w:t>送</w:t>
      </w:r>
      <w:r w:rsidR="003A6753" w:rsidRPr="00CB0904">
        <w:rPr>
          <w:rFonts w:hint="eastAsia"/>
          <w:szCs w:val="28"/>
        </w:rPr>
        <w:t>至</w:t>
      </w:r>
      <w:r w:rsidRPr="00CB0904">
        <w:rPr>
          <w:rFonts w:hint="eastAsia"/>
          <w:szCs w:val="28"/>
        </w:rPr>
        <w:t>國家住都中心，上班時間為週一至週五</w:t>
      </w:r>
      <w:r w:rsidR="00D361CF" w:rsidRPr="00CB0904">
        <w:rPr>
          <w:rFonts w:hint="eastAsia"/>
          <w:szCs w:val="28"/>
        </w:rPr>
        <w:t>，</w:t>
      </w:r>
      <w:r w:rsidRPr="00CB0904">
        <w:rPr>
          <w:rFonts w:hint="eastAsia"/>
          <w:szCs w:val="28"/>
        </w:rPr>
        <w:t>上午9：00~12：00，下午</w:t>
      </w:r>
      <w:r w:rsidR="003A6753" w:rsidRPr="00CB0904">
        <w:rPr>
          <w:rFonts w:hint="eastAsia"/>
          <w:szCs w:val="28"/>
        </w:rPr>
        <w:t xml:space="preserve"> </w:t>
      </w:r>
      <w:r w:rsidRPr="00CB0904">
        <w:rPr>
          <w:rFonts w:hint="eastAsia"/>
          <w:szCs w:val="28"/>
        </w:rPr>
        <w:t>1：30~5：30(含補上班日</w:t>
      </w:r>
      <w:r w:rsidR="006E1EEF" w:rsidRPr="00CB0904">
        <w:rPr>
          <w:rFonts w:hint="eastAsia"/>
          <w:szCs w:val="28"/>
        </w:rPr>
        <w:t>)。</w:t>
      </w:r>
    </w:p>
    <w:p w14:paraId="029EB4FC" w14:textId="7818F518" w:rsidR="00FF1EEE" w:rsidRPr="00E52B71" w:rsidRDefault="00FF1EEE" w:rsidP="005F755A">
      <w:pPr>
        <w:pStyle w:val="afc"/>
        <w:numPr>
          <w:ilvl w:val="0"/>
          <w:numId w:val="38"/>
        </w:numPr>
        <w:adjustRightInd w:val="0"/>
        <w:snapToGrid w:val="0"/>
        <w:spacing w:before="240" w:after="120"/>
        <w:ind w:left="480" w:firstLine="0"/>
        <w:outlineLvl w:val="1"/>
        <w:rPr>
          <w:i/>
          <w:szCs w:val="28"/>
          <w:u w:val="thick"/>
        </w:rPr>
      </w:pPr>
      <w:bookmarkStart w:id="13" w:name="_Toc22060516"/>
      <w:r w:rsidRPr="00E52B71">
        <w:rPr>
          <w:rFonts w:hint="eastAsia"/>
          <w:i/>
          <w:szCs w:val="28"/>
          <w:u w:val="thick"/>
        </w:rPr>
        <w:t>作品繳交</w:t>
      </w:r>
      <w:bookmarkEnd w:id="13"/>
    </w:p>
    <w:p w14:paraId="384F6259" w14:textId="4EAA4C7C" w:rsidR="00FF1EEE" w:rsidRPr="00E52B71" w:rsidRDefault="00FF1EEE" w:rsidP="0092122F">
      <w:pPr>
        <w:pStyle w:val="15"/>
        <w:numPr>
          <w:ilvl w:val="0"/>
          <w:numId w:val="21"/>
        </w:numPr>
        <w:adjustRightInd w:val="0"/>
        <w:snapToGrid w:val="0"/>
        <w:spacing w:after="60"/>
        <w:ind w:left="1276" w:hanging="316"/>
        <w:jc w:val="both"/>
        <w:rPr>
          <w:b/>
          <w:i/>
          <w:szCs w:val="28"/>
          <w:u w:val="thick"/>
        </w:rPr>
      </w:pPr>
      <w:r w:rsidRPr="00E52B71">
        <w:rPr>
          <w:rFonts w:hint="eastAsia"/>
          <w:b/>
          <w:i/>
          <w:szCs w:val="28"/>
          <w:u w:val="thick"/>
        </w:rPr>
        <w:t>繳交</w:t>
      </w:r>
      <w:r w:rsidR="0019288E" w:rsidRPr="00E52B71">
        <w:rPr>
          <w:rFonts w:hint="eastAsia"/>
          <w:b/>
          <w:i/>
          <w:szCs w:val="28"/>
          <w:u w:val="thick"/>
        </w:rPr>
        <w:t>期</w:t>
      </w:r>
      <w:r w:rsidR="00233CAC" w:rsidRPr="00E52B71">
        <w:rPr>
          <w:rFonts w:hint="eastAsia"/>
          <w:b/>
          <w:i/>
          <w:szCs w:val="28"/>
          <w:u w:val="thick"/>
        </w:rPr>
        <w:t>間</w:t>
      </w:r>
    </w:p>
    <w:p w14:paraId="564A39A6" w14:textId="6341CF60" w:rsidR="00FF1EEE" w:rsidRPr="00E52B71" w:rsidRDefault="00AC3582" w:rsidP="0092122F">
      <w:pPr>
        <w:ind w:left="1276" w:firstLineChars="151" w:firstLine="423"/>
        <w:rPr>
          <w:rFonts w:ascii="標楷體" w:eastAsia="標楷體" w:hAnsi="標楷體"/>
          <w:b/>
          <w:i/>
          <w:sz w:val="28"/>
          <w:szCs w:val="28"/>
          <w:u w:val="thick"/>
        </w:rPr>
      </w:pPr>
      <w:r w:rsidRPr="00E52B71">
        <w:rPr>
          <w:rFonts w:ascii="標楷體" w:eastAsia="標楷體" w:hAnsi="標楷體"/>
          <w:b/>
          <w:i/>
          <w:sz w:val="28"/>
          <w:szCs w:val="28"/>
          <w:u w:val="thick"/>
        </w:rPr>
        <w:t>109</w:t>
      </w:r>
      <w:r w:rsidRPr="00E52B71">
        <w:rPr>
          <w:rFonts w:ascii="標楷體" w:eastAsia="標楷體" w:hAnsi="標楷體" w:hint="eastAsia"/>
          <w:b/>
          <w:i/>
          <w:sz w:val="28"/>
          <w:szCs w:val="28"/>
          <w:u w:val="thick"/>
        </w:rPr>
        <w:t>年3月2</w:t>
      </w:r>
      <w:r w:rsidR="002D0016" w:rsidRPr="00E52B71">
        <w:rPr>
          <w:rFonts w:ascii="標楷體" w:eastAsia="標楷體" w:hAnsi="標楷體" w:hint="eastAsia"/>
          <w:b/>
          <w:i/>
          <w:sz w:val="28"/>
          <w:szCs w:val="28"/>
          <w:u w:val="thick"/>
        </w:rPr>
        <w:t>3</w:t>
      </w:r>
      <w:r w:rsidRPr="00E52B71">
        <w:rPr>
          <w:rFonts w:ascii="標楷體" w:eastAsia="標楷體" w:hAnsi="標楷體" w:hint="eastAsia"/>
          <w:b/>
          <w:i/>
          <w:sz w:val="28"/>
          <w:szCs w:val="28"/>
          <w:u w:val="thick"/>
        </w:rPr>
        <w:t>日至</w:t>
      </w:r>
      <w:r w:rsidR="00FF1EEE" w:rsidRPr="00E52B71">
        <w:rPr>
          <w:rFonts w:ascii="標楷體" w:eastAsia="標楷體" w:hAnsi="標楷體"/>
          <w:b/>
          <w:i/>
          <w:sz w:val="28"/>
          <w:szCs w:val="28"/>
          <w:u w:val="thick"/>
        </w:rPr>
        <w:t>109</w:t>
      </w:r>
      <w:r w:rsidR="00FF1EEE" w:rsidRPr="00E52B71">
        <w:rPr>
          <w:rFonts w:ascii="標楷體" w:eastAsia="標楷體" w:hAnsi="標楷體" w:hint="eastAsia"/>
          <w:b/>
          <w:i/>
          <w:sz w:val="28"/>
          <w:szCs w:val="28"/>
          <w:u w:val="thick"/>
        </w:rPr>
        <w:t>年</w:t>
      </w:r>
      <w:r w:rsidR="004B6799" w:rsidRPr="00E52B71">
        <w:rPr>
          <w:rFonts w:ascii="標楷體" w:eastAsia="標楷體" w:hAnsi="標楷體" w:hint="eastAsia"/>
          <w:b/>
          <w:i/>
          <w:sz w:val="28"/>
          <w:szCs w:val="28"/>
          <w:u w:val="thick"/>
        </w:rPr>
        <w:t>5</w:t>
      </w:r>
      <w:r w:rsidR="00FF1EEE" w:rsidRPr="00E52B71">
        <w:rPr>
          <w:rFonts w:ascii="標楷體" w:eastAsia="標楷體" w:hAnsi="標楷體" w:hint="eastAsia"/>
          <w:b/>
          <w:i/>
          <w:sz w:val="28"/>
          <w:szCs w:val="28"/>
          <w:u w:val="thick"/>
        </w:rPr>
        <w:t>月</w:t>
      </w:r>
      <w:r w:rsidR="00F102A6" w:rsidRPr="00E52B71">
        <w:rPr>
          <w:rFonts w:ascii="標楷體" w:eastAsia="標楷體" w:hAnsi="標楷體" w:hint="eastAsia"/>
          <w:b/>
          <w:i/>
          <w:sz w:val="28"/>
          <w:szCs w:val="28"/>
          <w:u w:val="thick"/>
        </w:rPr>
        <w:t>20</w:t>
      </w:r>
      <w:r w:rsidR="00FF1EEE" w:rsidRPr="00E52B71">
        <w:rPr>
          <w:rFonts w:ascii="標楷體" w:eastAsia="標楷體" w:hAnsi="標楷體" w:hint="eastAsia"/>
          <w:b/>
          <w:i/>
          <w:sz w:val="28"/>
          <w:szCs w:val="28"/>
          <w:u w:val="thick"/>
        </w:rPr>
        <w:t>日</w:t>
      </w:r>
      <w:r w:rsidRPr="00E52B71">
        <w:rPr>
          <w:rFonts w:ascii="標楷體" w:eastAsia="標楷體" w:hAnsi="標楷體" w:hint="eastAsia"/>
          <w:b/>
          <w:i/>
          <w:sz w:val="28"/>
          <w:szCs w:val="28"/>
          <w:u w:val="thick"/>
        </w:rPr>
        <w:t>止</w:t>
      </w:r>
      <w:r w:rsidR="00FF1EEE" w:rsidRPr="00E52B71">
        <w:rPr>
          <w:rFonts w:ascii="標楷體" w:eastAsia="標楷體" w:hAnsi="標楷體" w:hint="eastAsia"/>
          <w:b/>
          <w:i/>
          <w:sz w:val="28"/>
          <w:szCs w:val="28"/>
          <w:u w:val="thick"/>
        </w:rPr>
        <w:t>。</w:t>
      </w:r>
    </w:p>
    <w:p w14:paraId="7AF052D6" w14:textId="620AB6BB" w:rsidR="00451D80" w:rsidRPr="00CB0904" w:rsidRDefault="00FF1EEE" w:rsidP="0092122F">
      <w:pPr>
        <w:pStyle w:val="15"/>
        <w:numPr>
          <w:ilvl w:val="0"/>
          <w:numId w:val="21"/>
        </w:numPr>
        <w:adjustRightInd w:val="0"/>
        <w:snapToGrid w:val="0"/>
        <w:spacing w:after="60"/>
        <w:ind w:left="1276" w:hanging="316"/>
        <w:jc w:val="both"/>
        <w:rPr>
          <w:szCs w:val="28"/>
        </w:rPr>
      </w:pPr>
      <w:r w:rsidRPr="00CB0904">
        <w:rPr>
          <w:rFonts w:hint="eastAsia"/>
          <w:szCs w:val="28"/>
        </w:rPr>
        <w:t>繳交項目</w:t>
      </w:r>
    </w:p>
    <w:p w14:paraId="12D61A02" w14:textId="0F5347EB" w:rsidR="00A07120" w:rsidRPr="00CB0904" w:rsidRDefault="00FF1EEE" w:rsidP="0092122F">
      <w:pPr>
        <w:pStyle w:val="15"/>
        <w:adjustRightInd w:val="0"/>
        <w:snapToGrid w:val="0"/>
        <w:spacing w:after="60"/>
        <w:ind w:left="1276" w:firstLineChars="200" w:firstLine="560"/>
        <w:jc w:val="both"/>
        <w:rPr>
          <w:szCs w:val="28"/>
        </w:rPr>
      </w:pPr>
      <w:r w:rsidRPr="00CB0904">
        <w:rPr>
          <w:rFonts w:hint="eastAsia"/>
          <w:szCs w:val="28"/>
        </w:rPr>
        <w:t>各</w:t>
      </w:r>
      <w:r w:rsidR="008178A2" w:rsidRPr="00CB0904">
        <w:rPr>
          <w:rFonts w:hint="eastAsia"/>
          <w:szCs w:val="28"/>
        </w:rPr>
        <w:t>競賽</w:t>
      </w:r>
      <w:r w:rsidR="00423EFF" w:rsidRPr="00CB0904">
        <w:rPr>
          <w:rFonts w:hint="eastAsia"/>
          <w:szCs w:val="28"/>
        </w:rPr>
        <w:t>團隊</w:t>
      </w:r>
      <w:r w:rsidR="006A46E6" w:rsidRPr="00CB0904">
        <w:rPr>
          <w:rFonts w:hint="eastAsia"/>
          <w:szCs w:val="28"/>
        </w:rPr>
        <w:t>作品繳交項目及格式說明如</w:t>
      </w:r>
      <w:r w:rsidR="00AF25CB" w:rsidRPr="00CB0904">
        <w:rPr>
          <w:rFonts w:hint="eastAsia"/>
          <w:szCs w:val="28"/>
        </w:rPr>
        <w:t>表1</w:t>
      </w:r>
      <w:r w:rsidR="006A46E6" w:rsidRPr="00CB0904">
        <w:rPr>
          <w:rFonts w:hint="eastAsia"/>
          <w:szCs w:val="28"/>
        </w:rPr>
        <w:t>，所有繳交檔案名稱需以作品名稱命名。</w:t>
      </w:r>
      <w:bookmarkStart w:id="14" w:name="_Toc17961140"/>
    </w:p>
    <w:p w14:paraId="4BAB9B59" w14:textId="72E88F2B" w:rsidR="00FF1EEE" w:rsidRPr="00CB0904" w:rsidRDefault="00FF1EEE" w:rsidP="00DE0CA4">
      <w:pPr>
        <w:pStyle w:val="afe"/>
        <w:adjustRightInd w:val="0"/>
        <w:snapToGrid w:val="0"/>
        <w:spacing w:after="60"/>
        <w:rPr>
          <w:rFonts w:ascii="標楷體" w:eastAsia="標楷體" w:hAnsi="標楷體"/>
          <w:sz w:val="28"/>
          <w:szCs w:val="28"/>
        </w:rPr>
      </w:pPr>
      <w:r w:rsidRPr="00CB0904">
        <w:rPr>
          <w:rFonts w:ascii="標楷體" w:eastAsia="標楷體" w:hAnsi="標楷體" w:hint="eastAsia"/>
          <w:sz w:val="28"/>
          <w:szCs w:val="28"/>
        </w:rPr>
        <w:t>表</w:t>
      </w:r>
      <w:r w:rsidRPr="00CB0904">
        <w:rPr>
          <w:rFonts w:ascii="標楷體" w:eastAsia="標楷體" w:hAnsi="標楷體"/>
          <w:sz w:val="28"/>
          <w:szCs w:val="28"/>
        </w:rPr>
        <w:fldChar w:fldCharType="begin"/>
      </w:r>
      <w:r w:rsidRPr="00CB0904">
        <w:rPr>
          <w:rFonts w:ascii="標楷體" w:eastAsia="標楷體" w:hAnsi="標楷體"/>
          <w:sz w:val="28"/>
          <w:szCs w:val="28"/>
        </w:rPr>
        <w:instrText xml:space="preserve"> </w:instrText>
      </w:r>
      <w:r w:rsidRPr="00CB0904">
        <w:rPr>
          <w:rFonts w:ascii="標楷體" w:eastAsia="標楷體" w:hAnsi="標楷體" w:hint="eastAsia"/>
          <w:sz w:val="28"/>
          <w:szCs w:val="28"/>
        </w:rPr>
        <w:instrText>SEQ 表 \* ARABIC</w:instrText>
      </w:r>
      <w:r w:rsidRPr="00CB0904">
        <w:rPr>
          <w:rFonts w:ascii="標楷體" w:eastAsia="標楷體" w:hAnsi="標楷體"/>
          <w:sz w:val="28"/>
          <w:szCs w:val="28"/>
        </w:rPr>
        <w:instrText xml:space="preserve"> </w:instrText>
      </w:r>
      <w:r w:rsidRPr="00CB0904">
        <w:rPr>
          <w:rFonts w:ascii="標楷體" w:eastAsia="標楷體" w:hAnsi="標楷體"/>
          <w:sz w:val="28"/>
          <w:szCs w:val="28"/>
        </w:rPr>
        <w:fldChar w:fldCharType="separate"/>
      </w:r>
      <w:r w:rsidR="00462B83">
        <w:rPr>
          <w:rFonts w:ascii="標楷體" w:eastAsia="標楷體" w:hAnsi="標楷體"/>
          <w:noProof/>
          <w:sz w:val="28"/>
          <w:szCs w:val="28"/>
        </w:rPr>
        <w:t>1</w:t>
      </w:r>
      <w:r w:rsidRPr="00CB0904">
        <w:rPr>
          <w:rFonts w:ascii="標楷體" w:eastAsia="標楷體" w:hAnsi="標楷體"/>
          <w:sz w:val="28"/>
          <w:szCs w:val="28"/>
        </w:rPr>
        <w:fldChar w:fldCharType="end"/>
      </w:r>
      <w:r w:rsidRPr="00CB0904">
        <w:rPr>
          <w:rFonts w:ascii="標楷體" w:eastAsia="標楷體" w:hAnsi="標楷體" w:hint="eastAsia"/>
          <w:sz w:val="28"/>
          <w:szCs w:val="28"/>
        </w:rPr>
        <w:t>各組作品繳交項目及規格</w:t>
      </w:r>
      <w:bookmarkEnd w:id="14"/>
    </w:p>
    <w:tbl>
      <w:tblPr>
        <w:tblStyle w:val="a5"/>
        <w:tblW w:w="10485" w:type="dxa"/>
        <w:jc w:val="center"/>
        <w:tblLook w:val="04A0" w:firstRow="1" w:lastRow="0" w:firstColumn="1" w:lastColumn="0" w:noHBand="0" w:noVBand="1"/>
      </w:tblPr>
      <w:tblGrid>
        <w:gridCol w:w="5240"/>
        <w:gridCol w:w="5245"/>
      </w:tblGrid>
      <w:tr w:rsidR="00280EF2" w:rsidRPr="00CB0904" w14:paraId="6F2462B0" w14:textId="77777777" w:rsidTr="00DE0CA4">
        <w:trPr>
          <w:tblHeader/>
          <w:jc w:val="center"/>
        </w:trPr>
        <w:tc>
          <w:tcPr>
            <w:tcW w:w="5240" w:type="dxa"/>
            <w:shd w:val="clear" w:color="auto" w:fill="D9D9D9" w:themeFill="background1" w:themeFillShade="D9"/>
            <w:vAlign w:val="center"/>
          </w:tcPr>
          <w:p w14:paraId="42CC22E2" w14:textId="77777777" w:rsidR="00280EF2" w:rsidRPr="00CB0904" w:rsidRDefault="00280EF2" w:rsidP="00B17E4A">
            <w:pPr>
              <w:tabs>
                <w:tab w:val="left" w:pos="4644"/>
              </w:tabs>
              <w:adjustRightInd w:val="0"/>
              <w:snapToGrid w:val="0"/>
              <w:jc w:val="center"/>
              <w:rPr>
                <w:rFonts w:ascii="標楷體" w:eastAsia="標楷體" w:hAnsi="標楷體"/>
                <w:sz w:val="28"/>
                <w:szCs w:val="28"/>
              </w:rPr>
            </w:pPr>
            <w:r w:rsidRPr="00CB0904">
              <w:rPr>
                <w:rFonts w:ascii="標楷體" w:eastAsia="標楷體" w:hAnsi="標楷體" w:hint="eastAsia"/>
                <w:b/>
                <w:sz w:val="28"/>
                <w:szCs w:val="28"/>
              </w:rPr>
              <w:lastRenderedPageBreak/>
              <w:t>空間策略組</w:t>
            </w:r>
          </w:p>
        </w:tc>
        <w:tc>
          <w:tcPr>
            <w:tcW w:w="5245" w:type="dxa"/>
            <w:shd w:val="clear" w:color="auto" w:fill="D9D9D9" w:themeFill="background1" w:themeFillShade="D9"/>
            <w:vAlign w:val="center"/>
          </w:tcPr>
          <w:p w14:paraId="2C630E32" w14:textId="77777777" w:rsidR="00280EF2" w:rsidRPr="00CB0904" w:rsidRDefault="00280EF2" w:rsidP="00B17E4A">
            <w:pPr>
              <w:tabs>
                <w:tab w:val="left" w:pos="4644"/>
              </w:tabs>
              <w:adjustRightInd w:val="0"/>
              <w:snapToGrid w:val="0"/>
              <w:jc w:val="center"/>
              <w:rPr>
                <w:rFonts w:ascii="標楷體" w:eastAsia="標楷體" w:hAnsi="標楷體"/>
                <w:sz w:val="28"/>
                <w:szCs w:val="28"/>
              </w:rPr>
            </w:pPr>
            <w:r w:rsidRPr="00CB0904">
              <w:rPr>
                <w:rFonts w:ascii="標楷體" w:eastAsia="標楷體" w:hAnsi="標楷體" w:hint="eastAsia"/>
                <w:b/>
                <w:sz w:val="28"/>
                <w:szCs w:val="28"/>
              </w:rPr>
              <w:t>經營策略組</w:t>
            </w:r>
          </w:p>
        </w:tc>
      </w:tr>
      <w:tr w:rsidR="00280EF2" w:rsidRPr="00CB0904" w14:paraId="30619AC5" w14:textId="77777777" w:rsidTr="00DE0CA4">
        <w:trPr>
          <w:trHeight w:val="4149"/>
          <w:jc w:val="center"/>
        </w:trPr>
        <w:tc>
          <w:tcPr>
            <w:tcW w:w="5240" w:type="dxa"/>
          </w:tcPr>
          <w:p w14:paraId="437E7278" w14:textId="77777777" w:rsidR="00280EF2" w:rsidRPr="00CB0904" w:rsidRDefault="00280EF2" w:rsidP="000209C7">
            <w:pPr>
              <w:pStyle w:val="af0"/>
              <w:numPr>
                <w:ilvl w:val="0"/>
                <w:numId w:val="5"/>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規劃書電子檔</w:t>
            </w:r>
          </w:p>
          <w:p w14:paraId="64FA3E3B" w14:textId="77777777" w:rsidR="00280EF2" w:rsidRPr="00CB0904" w:rsidRDefault="00280EF2" w:rsidP="00703630">
            <w:pPr>
              <w:pStyle w:val="af0"/>
              <w:numPr>
                <w:ilvl w:val="0"/>
                <w:numId w:val="7"/>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檔案格式word檔及pdf檔</w:t>
            </w:r>
          </w:p>
          <w:p w14:paraId="6F325910" w14:textId="31B36499" w:rsidR="00280EF2" w:rsidRPr="00CB0904" w:rsidRDefault="00280EF2" w:rsidP="00703630">
            <w:pPr>
              <w:pStyle w:val="af0"/>
              <w:numPr>
                <w:ilvl w:val="0"/>
                <w:numId w:val="7"/>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15頁內(</w:t>
            </w:r>
            <w:r w:rsidR="004F35C7" w:rsidRPr="00CB0904">
              <w:rPr>
                <w:rFonts w:ascii="標楷體" w:eastAsia="標楷體" w:hAnsi="標楷體" w:hint="eastAsia"/>
                <w:sz w:val="28"/>
                <w:szCs w:val="28"/>
              </w:rPr>
              <w:t>不含封面、封底、</w:t>
            </w:r>
            <w:r w:rsidRPr="00CB0904">
              <w:rPr>
                <w:rFonts w:ascii="標楷體" w:eastAsia="標楷體" w:hAnsi="標楷體" w:hint="eastAsia"/>
                <w:sz w:val="28"/>
                <w:szCs w:val="28"/>
              </w:rPr>
              <w:t>目錄</w:t>
            </w:r>
            <w:r w:rsidR="004F35C7" w:rsidRPr="00CB0904">
              <w:rPr>
                <w:rFonts w:ascii="標楷體" w:eastAsia="標楷體" w:hAnsi="標楷體" w:hint="eastAsia"/>
                <w:sz w:val="28"/>
                <w:szCs w:val="28"/>
              </w:rPr>
              <w:t>及參考書目</w:t>
            </w:r>
            <w:r w:rsidRPr="00CB0904">
              <w:rPr>
                <w:rFonts w:ascii="標楷體" w:eastAsia="標楷體" w:hAnsi="標楷體" w:hint="eastAsia"/>
                <w:sz w:val="28"/>
                <w:szCs w:val="28"/>
              </w:rPr>
              <w:t>)，內文請以標楷體、字體大小12pt、單行間距、標準邊界</w:t>
            </w:r>
          </w:p>
          <w:p w14:paraId="798FAFC6" w14:textId="77777777" w:rsidR="00280EF2" w:rsidRPr="00CB0904" w:rsidRDefault="00280EF2" w:rsidP="000209C7">
            <w:pPr>
              <w:pStyle w:val="af0"/>
              <w:numPr>
                <w:ilvl w:val="0"/>
                <w:numId w:val="5"/>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3D建模電子檔(可含文字說明)</w:t>
            </w:r>
          </w:p>
          <w:p w14:paraId="18572D9A" w14:textId="6A25C8C9" w:rsidR="00280EF2" w:rsidRPr="00CB0904" w:rsidRDefault="00280EF2" w:rsidP="00703630">
            <w:pPr>
              <w:pStyle w:val="af0"/>
              <w:numPr>
                <w:ilvl w:val="0"/>
                <w:numId w:val="18"/>
              </w:numPr>
              <w:adjustRightInd w:val="0"/>
              <w:snapToGrid w:val="0"/>
              <w:ind w:leftChars="0" w:left="880" w:hanging="520"/>
              <w:jc w:val="both"/>
              <w:rPr>
                <w:rFonts w:ascii="標楷體" w:eastAsia="標楷體" w:hAnsi="標楷體"/>
                <w:sz w:val="28"/>
                <w:szCs w:val="28"/>
              </w:rPr>
            </w:pPr>
            <w:r w:rsidRPr="00CB0904">
              <w:rPr>
                <w:rFonts w:ascii="標楷體" w:eastAsia="標楷體" w:hAnsi="標楷體" w:hint="eastAsia"/>
                <w:sz w:val="28"/>
                <w:szCs w:val="28"/>
              </w:rPr>
              <w:t>直式A</w:t>
            </w:r>
            <w:r w:rsidR="00B01923" w:rsidRPr="00CB0904">
              <w:rPr>
                <w:rFonts w:ascii="標楷體" w:eastAsia="標楷體" w:hAnsi="標楷體"/>
                <w:sz w:val="28"/>
                <w:szCs w:val="28"/>
              </w:rPr>
              <w:t>3</w:t>
            </w:r>
            <w:r w:rsidRPr="00CB0904">
              <w:rPr>
                <w:rFonts w:ascii="標楷體" w:eastAsia="標楷體" w:hAnsi="標楷體" w:hint="eastAsia"/>
                <w:sz w:val="28"/>
                <w:szCs w:val="28"/>
              </w:rPr>
              <w:t>尺寸(</w:t>
            </w:r>
            <w:r w:rsidR="00B152F3" w:rsidRPr="00CB0904">
              <w:rPr>
                <w:rFonts w:ascii="標楷體" w:eastAsia="標楷體" w:hAnsi="標楷體" w:hint="eastAsia"/>
                <w:sz w:val="28"/>
                <w:szCs w:val="28"/>
              </w:rPr>
              <w:t>297</w:t>
            </w:r>
            <w:r w:rsidRPr="00CB0904">
              <w:rPr>
                <w:rFonts w:ascii="標楷體" w:eastAsia="標楷體" w:hAnsi="標楷體" w:hint="eastAsia"/>
                <w:sz w:val="28"/>
                <w:szCs w:val="28"/>
              </w:rPr>
              <w:t>mm*</w:t>
            </w:r>
            <w:r w:rsidR="00B152F3" w:rsidRPr="00CB0904">
              <w:rPr>
                <w:rFonts w:ascii="標楷體" w:eastAsia="標楷體" w:hAnsi="標楷體" w:hint="eastAsia"/>
                <w:sz w:val="28"/>
                <w:szCs w:val="28"/>
              </w:rPr>
              <w:t>420</w:t>
            </w:r>
            <w:r w:rsidRPr="00CB0904">
              <w:rPr>
                <w:rFonts w:ascii="標楷體" w:eastAsia="標楷體" w:hAnsi="標楷體" w:hint="eastAsia"/>
                <w:sz w:val="28"/>
                <w:szCs w:val="28"/>
              </w:rPr>
              <w:t>mm)1張</w:t>
            </w:r>
          </w:p>
          <w:p w14:paraId="637D2B5C" w14:textId="77777777" w:rsidR="00280EF2" w:rsidRPr="00CB0904" w:rsidRDefault="00280EF2" w:rsidP="00703630">
            <w:pPr>
              <w:pStyle w:val="af0"/>
              <w:numPr>
                <w:ilvl w:val="0"/>
                <w:numId w:val="18"/>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PDF檔及AI檔、解析度300dpi／RGB模式)</w:t>
            </w:r>
          </w:p>
          <w:p w14:paraId="337CFB51" w14:textId="745CAC62" w:rsidR="00280EF2" w:rsidRPr="00CB0904" w:rsidRDefault="00280EF2" w:rsidP="000209C7">
            <w:pPr>
              <w:pStyle w:val="af0"/>
              <w:numPr>
                <w:ilvl w:val="0"/>
                <w:numId w:val="5"/>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簡報電子檔</w:t>
            </w:r>
            <w:r w:rsidR="0086109B" w:rsidRPr="00CB0904">
              <w:rPr>
                <w:rFonts w:ascii="標楷體" w:eastAsia="標楷體" w:hAnsi="標楷體" w:hint="eastAsia"/>
                <w:b/>
                <w:sz w:val="28"/>
                <w:szCs w:val="28"/>
              </w:rPr>
              <w:t>(決選當天繳交)</w:t>
            </w:r>
          </w:p>
          <w:p w14:paraId="5CC20EBE" w14:textId="77777777" w:rsidR="00280EF2" w:rsidRPr="00CB0904" w:rsidRDefault="00280EF2" w:rsidP="004F7F1D">
            <w:pPr>
              <w:pStyle w:val="af0"/>
              <w:numPr>
                <w:ilvl w:val="0"/>
                <w:numId w:val="19"/>
              </w:numPr>
              <w:adjustRightInd w:val="0"/>
              <w:snapToGrid w:val="0"/>
              <w:ind w:leftChars="0" w:left="596" w:hanging="236"/>
              <w:rPr>
                <w:rFonts w:ascii="標楷體" w:eastAsia="標楷體" w:hAnsi="標楷體"/>
                <w:sz w:val="28"/>
                <w:szCs w:val="28"/>
              </w:rPr>
            </w:pPr>
            <w:r w:rsidRPr="00CB0904">
              <w:rPr>
                <w:rFonts w:ascii="標楷體" w:eastAsia="標楷體" w:hAnsi="標楷體" w:hint="eastAsia"/>
                <w:sz w:val="28"/>
                <w:szCs w:val="28"/>
              </w:rPr>
              <w:t>10分鐘簡報內容</w:t>
            </w:r>
          </w:p>
          <w:p w14:paraId="27548958" w14:textId="6CE41276" w:rsidR="00280EF2" w:rsidRPr="00CB0904" w:rsidRDefault="00280EF2" w:rsidP="004F7F1D">
            <w:pPr>
              <w:pStyle w:val="af0"/>
              <w:numPr>
                <w:ilvl w:val="0"/>
                <w:numId w:val="19"/>
              </w:numPr>
              <w:adjustRightInd w:val="0"/>
              <w:snapToGrid w:val="0"/>
              <w:ind w:leftChars="0" w:left="880" w:hanging="520"/>
              <w:rPr>
                <w:rFonts w:ascii="標楷體" w:eastAsia="標楷體" w:hAnsi="標楷體"/>
                <w:sz w:val="28"/>
                <w:szCs w:val="28"/>
              </w:rPr>
            </w:pPr>
            <w:r w:rsidRPr="00CB0904">
              <w:rPr>
                <w:rFonts w:ascii="標楷體" w:eastAsia="標楷體" w:hAnsi="標楷體" w:hint="eastAsia"/>
                <w:sz w:val="28"/>
                <w:szCs w:val="28"/>
              </w:rPr>
              <w:t>檔案格式PPT檔及PDF檔</w:t>
            </w:r>
          </w:p>
        </w:tc>
        <w:tc>
          <w:tcPr>
            <w:tcW w:w="5245" w:type="dxa"/>
          </w:tcPr>
          <w:p w14:paraId="4027BDE7" w14:textId="77777777" w:rsidR="00280EF2" w:rsidRPr="00CB0904" w:rsidRDefault="00280EF2" w:rsidP="000209C7">
            <w:pPr>
              <w:pStyle w:val="af0"/>
              <w:numPr>
                <w:ilvl w:val="0"/>
                <w:numId w:val="6"/>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規劃書電子檔</w:t>
            </w:r>
          </w:p>
          <w:p w14:paraId="4FAD112C" w14:textId="72CF5389" w:rsidR="00280EF2" w:rsidRPr="00CB0904" w:rsidRDefault="004F35C7" w:rsidP="00703630">
            <w:pPr>
              <w:pStyle w:val="af0"/>
              <w:numPr>
                <w:ilvl w:val="0"/>
                <w:numId w:val="32"/>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檔案格式</w:t>
            </w:r>
            <w:r w:rsidR="00280EF2" w:rsidRPr="00CB0904">
              <w:rPr>
                <w:rFonts w:ascii="標楷體" w:eastAsia="標楷體" w:hAnsi="標楷體" w:hint="eastAsia"/>
                <w:sz w:val="28"/>
                <w:szCs w:val="28"/>
              </w:rPr>
              <w:t>word檔及pdf檔</w:t>
            </w:r>
          </w:p>
          <w:p w14:paraId="3D789F0C" w14:textId="717F4F94" w:rsidR="00280EF2" w:rsidRPr="00CB0904" w:rsidRDefault="00280EF2" w:rsidP="00703630">
            <w:pPr>
              <w:pStyle w:val="af0"/>
              <w:numPr>
                <w:ilvl w:val="0"/>
                <w:numId w:val="32"/>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15頁內(</w:t>
            </w:r>
            <w:r w:rsidR="004F35C7" w:rsidRPr="00CB0904">
              <w:rPr>
                <w:rFonts w:ascii="標楷體" w:eastAsia="標楷體" w:hAnsi="標楷體" w:hint="eastAsia"/>
                <w:sz w:val="28"/>
                <w:szCs w:val="28"/>
              </w:rPr>
              <w:t>不含封面、封底、目錄及參考書目</w:t>
            </w:r>
            <w:r w:rsidRPr="00CB0904">
              <w:rPr>
                <w:rFonts w:ascii="標楷體" w:eastAsia="標楷體" w:hAnsi="標楷體" w:hint="eastAsia"/>
                <w:sz w:val="28"/>
                <w:szCs w:val="28"/>
              </w:rPr>
              <w:t>)，內文請以標楷體、字體大小12pt、單行間距、標準邊界</w:t>
            </w:r>
          </w:p>
          <w:p w14:paraId="577A75EF" w14:textId="77777777" w:rsidR="00280EF2" w:rsidRPr="00CB0904" w:rsidRDefault="00280EF2" w:rsidP="000209C7">
            <w:pPr>
              <w:pStyle w:val="af0"/>
              <w:numPr>
                <w:ilvl w:val="0"/>
                <w:numId w:val="6"/>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構想意象圖電子檔(可含文字說明)</w:t>
            </w:r>
          </w:p>
          <w:p w14:paraId="100B4538" w14:textId="71DE3526" w:rsidR="00280EF2" w:rsidRPr="00CB0904" w:rsidRDefault="00280EF2" w:rsidP="00703630">
            <w:pPr>
              <w:pStyle w:val="af0"/>
              <w:numPr>
                <w:ilvl w:val="0"/>
                <w:numId w:val="16"/>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直式A</w:t>
            </w:r>
            <w:r w:rsidR="00B01923" w:rsidRPr="00CB0904">
              <w:rPr>
                <w:rFonts w:ascii="標楷體" w:eastAsia="標楷體" w:hAnsi="標楷體"/>
                <w:sz w:val="28"/>
                <w:szCs w:val="28"/>
              </w:rPr>
              <w:t>3</w:t>
            </w:r>
            <w:r w:rsidRPr="00CB0904">
              <w:rPr>
                <w:rFonts w:ascii="標楷體" w:eastAsia="標楷體" w:hAnsi="標楷體" w:hint="eastAsia"/>
                <w:sz w:val="28"/>
                <w:szCs w:val="28"/>
              </w:rPr>
              <w:t>尺寸(</w:t>
            </w:r>
            <w:r w:rsidR="00B152F3" w:rsidRPr="00CB0904">
              <w:rPr>
                <w:rFonts w:ascii="標楷體" w:eastAsia="標楷體" w:hAnsi="標楷體" w:hint="eastAsia"/>
                <w:sz w:val="28"/>
                <w:szCs w:val="28"/>
              </w:rPr>
              <w:t>297</w:t>
            </w:r>
            <w:r w:rsidRPr="00CB0904">
              <w:rPr>
                <w:rFonts w:ascii="標楷體" w:eastAsia="標楷體" w:hAnsi="標楷體" w:hint="eastAsia"/>
                <w:sz w:val="28"/>
                <w:szCs w:val="28"/>
              </w:rPr>
              <w:t>mm*</w:t>
            </w:r>
            <w:r w:rsidR="00B152F3" w:rsidRPr="00CB0904">
              <w:rPr>
                <w:rFonts w:ascii="標楷體" w:eastAsia="標楷體" w:hAnsi="標楷體" w:hint="eastAsia"/>
                <w:sz w:val="28"/>
                <w:szCs w:val="28"/>
              </w:rPr>
              <w:t>420</w:t>
            </w:r>
            <w:r w:rsidRPr="00CB0904">
              <w:rPr>
                <w:rFonts w:ascii="標楷體" w:eastAsia="標楷體" w:hAnsi="標楷體" w:hint="eastAsia"/>
                <w:sz w:val="28"/>
                <w:szCs w:val="28"/>
              </w:rPr>
              <w:t>mm)1張</w:t>
            </w:r>
          </w:p>
          <w:p w14:paraId="1B6B1E55" w14:textId="77777777" w:rsidR="00280EF2" w:rsidRPr="00CB0904" w:rsidRDefault="00280EF2" w:rsidP="00703630">
            <w:pPr>
              <w:pStyle w:val="af0"/>
              <w:numPr>
                <w:ilvl w:val="0"/>
                <w:numId w:val="16"/>
              </w:numPr>
              <w:adjustRightInd w:val="0"/>
              <w:snapToGrid w:val="0"/>
              <w:ind w:leftChars="0" w:left="884" w:hanging="524"/>
              <w:jc w:val="both"/>
              <w:rPr>
                <w:rFonts w:ascii="標楷體" w:eastAsia="標楷體" w:hAnsi="標楷體"/>
                <w:sz w:val="28"/>
                <w:szCs w:val="28"/>
              </w:rPr>
            </w:pPr>
            <w:r w:rsidRPr="00CB0904">
              <w:rPr>
                <w:rFonts w:ascii="標楷體" w:eastAsia="標楷體" w:hAnsi="標楷體" w:hint="eastAsia"/>
                <w:sz w:val="28"/>
                <w:szCs w:val="28"/>
              </w:rPr>
              <w:t>PDF檔及AI檔、解析度300dpi／RGB模式)</w:t>
            </w:r>
          </w:p>
          <w:p w14:paraId="46833B64" w14:textId="3465D7FF" w:rsidR="00280EF2" w:rsidRPr="00CB0904" w:rsidRDefault="00280EF2" w:rsidP="000209C7">
            <w:pPr>
              <w:pStyle w:val="af0"/>
              <w:numPr>
                <w:ilvl w:val="0"/>
                <w:numId w:val="6"/>
              </w:numPr>
              <w:tabs>
                <w:tab w:val="left" w:pos="4644"/>
              </w:tabs>
              <w:adjustRightInd w:val="0"/>
              <w:snapToGrid w:val="0"/>
              <w:ind w:leftChars="0"/>
              <w:rPr>
                <w:rFonts w:ascii="標楷體" w:eastAsia="標楷體" w:hAnsi="標楷體"/>
                <w:b/>
                <w:sz w:val="28"/>
                <w:szCs w:val="28"/>
              </w:rPr>
            </w:pPr>
            <w:r w:rsidRPr="00CB0904">
              <w:rPr>
                <w:rFonts w:ascii="標楷體" w:eastAsia="標楷體" w:hAnsi="標楷體" w:hint="eastAsia"/>
                <w:b/>
                <w:sz w:val="28"/>
                <w:szCs w:val="28"/>
              </w:rPr>
              <w:t>簡報電子檔</w:t>
            </w:r>
            <w:r w:rsidR="0086109B" w:rsidRPr="00CB0904">
              <w:rPr>
                <w:rFonts w:ascii="標楷體" w:eastAsia="標楷體" w:hAnsi="標楷體" w:hint="eastAsia"/>
                <w:b/>
                <w:sz w:val="28"/>
                <w:szCs w:val="28"/>
              </w:rPr>
              <w:t>(決選當天繳交)</w:t>
            </w:r>
          </w:p>
          <w:p w14:paraId="338A385B" w14:textId="77777777" w:rsidR="00280EF2" w:rsidRPr="00CB0904" w:rsidRDefault="00280EF2" w:rsidP="004F7F1D">
            <w:pPr>
              <w:pStyle w:val="af0"/>
              <w:numPr>
                <w:ilvl w:val="0"/>
                <w:numId w:val="17"/>
              </w:numPr>
              <w:adjustRightInd w:val="0"/>
              <w:snapToGrid w:val="0"/>
              <w:ind w:leftChars="0"/>
              <w:rPr>
                <w:rFonts w:ascii="標楷體" w:eastAsia="標楷體" w:hAnsi="標楷體"/>
                <w:sz w:val="28"/>
                <w:szCs w:val="28"/>
              </w:rPr>
            </w:pPr>
            <w:r w:rsidRPr="00CB0904">
              <w:rPr>
                <w:rFonts w:ascii="標楷體" w:eastAsia="標楷體" w:hAnsi="標楷體" w:hint="eastAsia"/>
                <w:sz w:val="28"/>
                <w:szCs w:val="28"/>
              </w:rPr>
              <w:t>10分鐘簡報內容</w:t>
            </w:r>
          </w:p>
          <w:p w14:paraId="2B81DF55" w14:textId="3FCFA19A" w:rsidR="00280EF2" w:rsidRPr="00CB0904" w:rsidRDefault="00280EF2" w:rsidP="004F7F1D">
            <w:pPr>
              <w:pStyle w:val="af0"/>
              <w:numPr>
                <w:ilvl w:val="0"/>
                <w:numId w:val="17"/>
              </w:numPr>
              <w:adjustRightInd w:val="0"/>
              <w:snapToGrid w:val="0"/>
              <w:ind w:leftChars="0"/>
              <w:rPr>
                <w:rFonts w:ascii="標楷體" w:eastAsia="標楷體" w:hAnsi="標楷體"/>
                <w:sz w:val="28"/>
                <w:szCs w:val="28"/>
              </w:rPr>
            </w:pPr>
            <w:r w:rsidRPr="00CB0904">
              <w:rPr>
                <w:rFonts w:ascii="標楷體" w:eastAsia="標楷體" w:hAnsi="標楷體" w:hint="eastAsia"/>
                <w:sz w:val="28"/>
                <w:szCs w:val="28"/>
              </w:rPr>
              <w:t>檔案格式PPT檔及PDF檔</w:t>
            </w:r>
          </w:p>
        </w:tc>
      </w:tr>
    </w:tbl>
    <w:p w14:paraId="3A967A22" w14:textId="45A1C1BA" w:rsidR="006A46E6" w:rsidRPr="00CB0904" w:rsidRDefault="006A46E6" w:rsidP="00AF25CB">
      <w:pPr>
        <w:pStyle w:val="15"/>
        <w:numPr>
          <w:ilvl w:val="0"/>
          <w:numId w:val="21"/>
        </w:numPr>
        <w:adjustRightInd w:val="0"/>
        <w:snapToGrid w:val="0"/>
        <w:spacing w:after="60"/>
        <w:ind w:left="1276" w:hanging="316"/>
        <w:jc w:val="both"/>
        <w:rPr>
          <w:szCs w:val="28"/>
        </w:rPr>
      </w:pPr>
      <w:r w:rsidRPr="00CB0904">
        <w:rPr>
          <w:rFonts w:hint="eastAsia"/>
          <w:szCs w:val="28"/>
        </w:rPr>
        <w:t>繳交方式</w:t>
      </w:r>
    </w:p>
    <w:p w14:paraId="1ED1C2AF" w14:textId="3B4752BF" w:rsidR="00AF25CB" w:rsidRPr="00CB0904" w:rsidRDefault="00AF25CB" w:rsidP="00AF25CB">
      <w:pPr>
        <w:ind w:left="1276" w:firstLineChars="202" w:firstLine="566"/>
        <w:jc w:val="both"/>
        <w:rPr>
          <w:rFonts w:ascii="標楷體" w:eastAsia="標楷體" w:hAnsi="標楷體"/>
          <w:sz w:val="28"/>
          <w:szCs w:val="28"/>
        </w:rPr>
      </w:pPr>
      <w:r w:rsidRPr="00CB0904">
        <w:rPr>
          <w:rFonts w:ascii="標楷體" w:eastAsia="標楷體" w:hAnsi="標楷體" w:hint="eastAsia"/>
          <w:sz w:val="28"/>
          <w:szCs w:val="28"/>
        </w:rPr>
        <w:t>競賽團隊可以</w:t>
      </w:r>
      <w:r w:rsidRPr="00CB0904">
        <w:rPr>
          <w:rFonts w:ascii="標楷體" w:eastAsia="標楷體" w:hAnsi="標楷體"/>
          <w:sz w:val="28"/>
          <w:szCs w:val="28"/>
        </w:rPr>
        <w:t>E-mail</w:t>
      </w:r>
      <w:r w:rsidRPr="00CB0904">
        <w:rPr>
          <w:rFonts w:ascii="標楷體" w:eastAsia="標楷體" w:hAnsi="標楷體" w:hint="eastAsia"/>
          <w:sz w:val="28"/>
          <w:szCs w:val="28"/>
        </w:rPr>
        <w:t>、郵寄或現場繳交作品，國家住都中心收到作品，並確認作品符合規定後，以E-mail通知隊長及第2聯絡人。</w:t>
      </w:r>
    </w:p>
    <w:p w14:paraId="72D70C65" w14:textId="545A829D" w:rsidR="00BE03BE" w:rsidRPr="00CB0904" w:rsidRDefault="00BE03BE" w:rsidP="00AF25CB">
      <w:pPr>
        <w:pStyle w:val="af0"/>
        <w:numPr>
          <w:ilvl w:val="0"/>
          <w:numId w:val="34"/>
        </w:numPr>
        <w:ind w:leftChars="0" w:left="1701"/>
        <w:rPr>
          <w:rFonts w:ascii="標楷體" w:eastAsia="標楷體" w:hAnsi="標楷體"/>
          <w:sz w:val="28"/>
          <w:szCs w:val="28"/>
        </w:rPr>
      </w:pPr>
      <w:r w:rsidRPr="00CB0904">
        <w:rPr>
          <w:rFonts w:ascii="標楷體" w:eastAsia="標楷體" w:hAnsi="標楷體" w:hint="eastAsia"/>
          <w:sz w:val="28"/>
          <w:szCs w:val="28"/>
        </w:rPr>
        <w:t>E-mail</w:t>
      </w:r>
      <w:r w:rsidR="00DE0CA4" w:rsidRPr="00CB0904">
        <w:rPr>
          <w:rFonts w:ascii="標楷體" w:eastAsia="標楷體" w:hAnsi="標楷體" w:hint="eastAsia"/>
          <w:sz w:val="28"/>
          <w:szCs w:val="28"/>
        </w:rPr>
        <w:t>繳交</w:t>
      </w:r>
    </w:p>
    <w:p w14:paraId="58180036" w14:textId="4F06AD32" w:rsidR="00BE03BE" w:rsidRPr="00CB0904" w:rsidRDefault="00BE03BE" w:rsidP="00AF25CB">
      <w:pPr>
        <w:pStyle w:val="15"/>
        <w:adjustRightInd w:val="0"/>
        <w:snapToGrid w:val="0"/>
        <w:spacing w:after="60"/>
        <w:ind w:left="1701" w:firstLineChars="200" w:firstLine="560"/>
        <w:jc w:val="both"/>
        <w:rPr>
          <w:szCs w:val="28"/>
        </w:rPr>
      </w:pPr>
      <w:r w:rsidRPr="00CB0904">
        <w:rPr>
          <w:rFonts w:hint="eastAsia"/>
          <w:szCs w:val="28"/>
        </w:rPr>
        <w:t>作品請以E-mail方式傳至國家住都中心綜合業務部企劃組聯絡人</w:t>
      </w:r>
      <w:r w:rsidR="00DE0CA4" w:rsidRPr="00CB0904">
        <w:rPr>
          <w:rFonts w:hint="eastAsia"/>
          <w:szCs w:val="28"/>
        </w:rPr>
        <w:t>(詳後附聯絡方式)</w:t>
      </w:r>
      <w:r w:rsidRPr="00CB0904">
        <w:rPr>
          <w:rFonts w:hint="eastAsia"/>
          <w:szCs w:val="28"/>
        </w:rPr>
        <w:t>。</w:t>
      </w:r>
    </w:p>
    <w:p w14:paraId="20385B42" w14:textId="0C321570" w:rsidR="00BE03BE" w:rsidRPr="00CB0904" w:rsidRDefault="00BE03BE" w:rsidP="00AF25CB">
      <w:pPr>
        <w:pStyle w:val="af0"/>
        <w:numPr>
          <w:ilvl w:val="0"/>
          <w:numId w:val="34"/>
        </w:numPr>
        <w:ind w:leftChars="0" w:left="1701"/>
        <w:rPr>
          <w:rFonts w:ascii="標楷體" w:eastAsia="標楷體" w:hAnsi="標楷體"/>
          <w:sz w:val="28"/>
          <w:szCs w:val="28"/>
        </w:rPr>
      </w:pPr>
      <w:r w:rsidRPr="00CB0904">
        <w:rPr>
          <w:rFonts w:ascii="標楷體" w:eastAsia="標楷體" w:hAnsi="標楷體" w:hint="eastAsia"/>
          <w:sz w:val="28"/>
          <w:szCs w:val="28"/>
        </w:rPr>
        <w:t>郵寄</w:t>
      </w:r>
      <w:r w:rsidR="00DE0CA4" w:rsidRPr="00CB0904">
        <w:rPr>
          <w:rFonts w:ascii="標楷體" w:eastAsia="標楷體" w:hAnsi="標楷體" w:hint="eastAsia"/>
          <w:sz w:val="28"/>
          <w:szCs w:val="28"/>
        </w:rPr>
        <w:t>繳交</w:t>
      </w:r>
    </w:p>
    <w:p w14:paraId="705A2060" w14:textId="4E7652D5" w:rsidR="00BE03BE" w:rsidRPr="00CB0904" w:rsidRDefault="00AF25CB" w:rsidP="00AF25CB">
      <w:pPr>
        <w:pStyle w:val="15"/>
        <w:adjustRightInd w:val="0"/>
        <w:snapToGrid w:val="0"/>
        <w:spacing w:after="60"/>
        <w:ind w:left="1701" w:firstLineChars="200" w:firstLine="560"/>
        <w:jc w:val="both"/>
        <w:rPr>
          <w:szCs w:val="28"/>
        </w:rPr>
      </w:pPr>
      <w:r w:rsidRPr="00CB0904">
        <w:rPr>
          <w:rFonts w:hint="eastAsia"/>
          <w:szCs w:val="28"/>
        </w:rPr>
        <w:t>採郵寄方式者，</w:t>
      </w:r>
      <w:r w:rsidR="00BE03BE" w:rsidRPr="00CB0904">
        <w:rPr>
          <w:rFonts w:hint="eastAsia"/>
          <w:szCs w:val="28"/>
        </w:rPr>
        <w:t>將作品光碟以掛號</w:t>
      </w:r>
      <w:r w:rsidRPr="00CB0904">
        <w:rPr>
          <w:rFonts w:hint="eastAsia"/>
          <w:szCs w:val="28"/>
        </w:rPr>
        <w:t>方式，郵寄至國家住都中心綜合業務部企劃組 收(臺北市中山區民生東路一段21號)。郵件請註明-參加109年度全國競賽活動，繳交時間以郵戳為憑。</w:t>
      </w:r>
    </w:p>
    <w:p w14:paraId="6687FF1C" w14:textId="7E55DFBD" w:rsidR="00BE03BE" w:rsidRPr="00CB0904" w:rsidRDefault="00BE03BE" w:rsidP="00494F1A">
      <w:pPr>
        <w:pStyle w:val="af0"/>
        <w:numPr>
          <w:ilvl w:val="0"/>
          <w:numId w:val="34"/>
        </w:numPr>
        <w:ind w:leftChars="0" w:left="1701"/>
        <w:rPr>
          <w:rFonts w:ascii="標楷體" w:eastAsia="標楷體" w:hAnsi="標楷體"/>
          <w:sz w:val="28"/>
          <w:szCs w:val="28"/>
        </w:rPr>
      </w:pPr>
      <w:r w:rsidRPr="00CB0904">
        <w:rPr>
          <w:rFonts w:ascii="標楷體" w:eastAsia="標楷體" w:hAnsi="標楷體" w:hint="eastAsia"/>
          <w:sz w:val="28"/>
          <w:szCs w:val="28"/>
        </w:rPr>
        <w:t>現場</w:t>
      </w:r>
      <w:r w:rsidR="00DE0CA4" w:rsidRPr="00CB0904">
        <w:rPr>
          <w:rFonts w:ascii="標楷體" w:eastAsia="標楷體" w:hAnsi="標楷體" w:hint="eastAsia"/>
          <w:sz w:val="28"/>
          <w:szCs w:val="28"/>
        </w:rPr>
        <w:t>繳交</w:t>
      </w:r>
    </w:p>
    <w:p w14:paraId="3AD47795" w14:textId="610720BD" w:rsidR="00030D41" w:rsidRPr="00CB0904" w:rsidRDefault="00BE03BE" w:rsidP="00494F1A">
      <w:pPr>
        <w:pStyle w:val="15"/>
        <w:adjustRightInd w:val="0"/>
        <w:snapToGrid w:val="0"/>
        <w:spacing w:after="60"/>
        <w:ind w:left="1701" w:firstLineChars="200" w:firstLine="560"/>
        <w:jc w:val="both"/>
        <w:rPr>
          <w:szCs w:val="28"/>
        </w:rPr>
      </w:pPr>
      <w:r w:rsidRPr="00CB0904">
        <w:rPr>
          <w:rFonts w:hint="eastAsia"/>
          <w:szCs w:val="28"/>
        </w:rPr>
        <w:lastRenderedPageBreak/>
        <w:t>於上班時間</w:t>
      </w:r>
      <w:r w:rsidR="00494F1A" w:rsidRPr="00CB0904">
        <w:rPr>
          <w:rFonts w:hint="eastAsia"/>
          <w:szCs w:val="28"/>
        </w:rPr>
        <w:t>將作品光碟</w:t>
      </w:r>
      <w:r w:rsidRPr="00CB0904">
        <w:rPr>
          <w:rFonts w:hint="eastAsia"/>
          <w:szCs w:val="28"/>
        </w:rPr>
        <w:t>親送至國家住都中心，上班時間為週一至週五，上午9：00~12：00，下午 1：30~5：30(含補上班日)</w:t>
      </w:r>
      <w:r w:rsidR="006676F2" w:rsidRPr="00CB0904">
        <w:rPr>
          <w:rFonts w:hint="eastAsia"/>
          <w:szCs w:val="28"/>
        </w:rPr>
        <w:t>。</w:t>
      </w:r>
    </w:p>
    <w:p w14:paraId="0A72CFAD" w14:textId="2E73ED9F" w:rsidR="00273B51" w:rsidRPr="00E52B71" w:rsidRDefault="00273B51" w:rsidP="005F755A">
      <w:pPr>
        <w:pStyle w:val="afc"/>
        <w:numPr>
          <w:ilvl w:val="0"/>
          <w:numId w:val="38"/>
        </w:numPr>
        <w:adjustRightInd w:val="0"/>
        <w:snapToGrid w:val="0"/>
        <w:spacing w:before="240" w:after="120"/>
        <w:ind w:left="480" w:firstLine="0"/>
        <w:outlineLvl w:val="1"/>
        <w:rPr>
          <w:i/>
          <w:szCs w:val="28"/>
          <w:u w:val="thick"/>
        </w:rPr>
      </w:pPr>
      <w:bookmarkStart w:id="15" w:name="_Toc22060517"/>
      <w:r w:rsidRPr="00E52B71">
        <w:rPr>
          <w:rFonts w:hint="eastAsia"/>
          <w:i/>
          <w:szCs w:val="28"/>
          <w:u w:val="thick"/>
        </w:rPr>
        <w:t>初選</w:t>
      </w:r>
      <w:bookmarkEnd w:id="15"/>
    </w:p>
    <w:p w14:paraId="1D10D5BB" w14:textId="073C2CF7" w:rsidR="00423EFF" w:rsidRPr="00CB0904" w:rsidRDefault="00494F1A" w:rsidP="00AF25CB">
      <w:pPr>
        <w:pStyle w:val="15"/>
        <w:numPr>
          <w:ilvl w:val="0"/>
          <w:numId w:val="22"/>
        </w:numPr>
        <w:adjustRightInd w:val="0"/>
        <w:snapToGrid w:val="0"/>
        <w:spacing w:after="60"/>
        <w:ind w:left="1276" w:hanging="316"/>
        <w:jc w:val="both"/>
        <w:rPr>
          <w:szCs w:val="28"/>
        </w:rPr>
      </w:pPr>
      <w:r w:rsidRPr="00CB0904">
        <w:rPr>
          <w:rFonts w:hint="eastAsia"/>
          <w:szCs w:val="28"/>
        </w:rPr>
        <w:t>初選期間</w:t>
      </w:r>
      <w:r w:rsidR="00B25606" w:rsidRPr="00CB0904">
        <w:rPr>
          <w:rFonts w:hint="eastAsia"/>
          <w:szCs w:val="28"/>
        </w:rPr>
        <w:t>：109年5月</w:t>
      </w:r>
      <w:r w:rsidR="00F102A6" w:rsidRPr="00CB0904">
        <w:rPr>
          <w:rFonts w:hint="eastAsia"/>
          <w:szCs w:val="28"/>
        </w:rPr>
        <w:t>21</w:t>
      </w:r>
      <w:r w:rsidR="00B25606" w:rsidRPr="00CB0904">
        <w:rPr>
          <w:rFonts w:hint="eastAsia"/>
          <w:szCs w:val="28"/>
        </w:rPr>
        <w:t>日至</w:t>
      </w:r>
      <w:r w:rsidR="002D0016">
        <w:rPr>
          <w:rFonts w:hint="eastAsia"/>
          <w:szCs w:val="28"/>
        </w:rPr>
        <w:t>6</w:t>
      </w:r>
      <w:r w:rsidR="00B25606" w:rsidRPr="00CB0904">
        <w:rPr>
          <w:rFonts w:hint="eastAsia"/>
          <w:szCs w:val="28"/>
        </w:rPr>
        <w:t>月</w:t>
      </w:r>
      <w:r w:rsidR="002D0016">
        <w:rPr>
          <w:rFonts w:hint="eastAsia"/>
          <w:szCs w:val="28"/>
        </w:rPr>
        <w:t>1</w:t>
      </w:r>
      <w:r w:rsidR="00B25606" w:rsidRPr="00CB0904">
        <w:rPr>
          <w:rFonts w:hint="eastAsia"/>
          <w:szCs w:val="28"/>
        </w:rPr>
        <w:t>日。</w:t>
      </w:r>
    </w:p>
    <w:p w14:paraId="35068BE9" w14:textId="5D8B7437" w:rsidR="00403D28" w:rsidRPr="00CB0904" w:rsidRDefault="00494F1A" w:rsidP="00AF25CB">
      <w:pPr>
        <w:pStyle w:val="15"/>
        <w:numPr>
          <w:ilvl w:val="0"/>
          <w:numId w:val="22"/>
        </w:numPr>
        <w:adjustRightInd w:val="0"/>
        <w:snapToGrid w:val="0"/>
        <w:spacing w:after="60"/>
        <w:ind w:left="1276" w:hanging="316"/>
        <w:jc w:val="both"/>
        <w:rPr>
          <w:szCs w:val="28"/>
        </w:rPr>
      </w:pPr>
      <w:r w:rsidRPr="00CB0904">
        <w:rPr>
          <w:rFonts w:hint="eastAsia"/>
          <w:szCs w:val="28"/>
        </w:rPr>
        <w:t>初選</w:t>
      </w:r>
      <w:r w:rsidR="00403D28" w:rsidRPr="00CB0904">
        <w:rPr>
          <w:rFonts w:hint="eastAsia"/>
          <w:szCs w:val="28"/>
        </w:rPr>
        <w:t>結果公布時間</w:t>
      </w:r>
      <w:r w:rsidR="001F1A2A" w:rsidRPr="00CB0904">
        <w:rPr>
          <w:rFonts w:hint="eastAsia"/>
          <w:szCs w:val="28"/>
        </w:rPr>
        <w:t>與方式</w:t>
      </w:r>
    </w:p>
    <w:p w14:paraId="4FE05DB9" w14:textId="2C6FA484" w:rsidR="00403D28" w:rsidRPr="00CB0904" w:rsidRDefault="001F1A2A" w:rsidP="001F1A2A">
      <w:pPr>
        <w:pStyle w:val="af0"/>
        <w:ind w:leftChars="0" w:left="1276"/>
        <w:rPr>
          <w:rFonts w:ascii="標楷體" w:eastAsia="標楷體" w:hAnsi="標楷體"/>
          <w:sz w:val="28"/>
          <w:szCs w:val="28"/>
        </w:rPr>
      </w:pPr>
      <w:r w:rsidRPr="00CB0904">
        <w:rPr>
          <w:rFonts w:ascii="標楷體" w:eastAsia="標楷體" w:hAnsi="標楷體" w:hint="eastAsia"/>
          <w:sz w:val="28"/>
          <w:szCs w:val="28"/>
        </w:rPr>
        <w:t>(1)</w:t>
      </w:r>
      <w:r w:rsidRPr="00E52B71">
        <w:rPr>
          <w:rFonts w:ascii="標楷體" w:eastAsia="標楷體" w:hAnsi="標楷體" w:hint="eastAsia"/>
          <w:b/>
          <w:i/>
          <w:sz w:val="28"/>
          <w:szCs w:val="28"/>
          <w:u w:val="thick"/>
        </w:rPr>
        <w:t>公布時間：</w:t>
      </w:r>
      <w:r w:rsidR="00403D28" w:rsidRPr="00E52B71">
        <w:rPr>
          <w:rFonts w:ascii="標楷體" w:eastAsia="標楷體" w:hAnsi="標楷體" w:hint="eastAsia"/>
          <w:b/>
          <w:i/>
          <w:sz w:val="28"/>
          <w:szCs w:val="28"/>
          <w:u w:val="thick"/>
        </w:rPr>
        <w:t>109年</w:t>
      </w:r>
      <w:r w:rsidR="00F102A6" w:rsidRPr="00E52B71">
        <w:rPr>
          <w:rFonts w:ascii="標楷體" w:eastAsia="標楷體" w:hAnsi="標楷體" w:hint="eastAsia"/>
          <w:b/>
          <w:i/>
          <w:sz w:val="28"/>
          <w:szCs w:val="28"/>
          <w:u w:val="thick"/>
        </w:rPr>
        <w:t>6</w:t>
      </w:r>
      <w:r w:rsidR="00403D28" w:rsidRPr="00E52B71">
        <w:rPr>
          <w:rFonts w:ascii="標楷體" w:eastAsia="標楷體" w:hAnsi="標楷體" w:hint="eastAsia"/>
          <w:b/>
          <w:i/>
          <w:sz w:val="28"/>
          <w:szCs w:val="28"/>
          <w:u w:val="thick"/>
        </w:rPr>
        <w:t>月</w:t>
      </w:r>
      <w:r w:rsidR="002D0016" w:rsidRPr="00E52B71">
        <w:rPr>
          <w:rFonts w:ascii="標楷體" w:eastAsia="標楷體" w:hAnsi="標楷體" w:hint="eastAsia"/>
          <w:b/>
          <w:i/>
          <w:sz w:val="28"/>
          <w:szCs w:val="28"/>
          <w:u w:val="thick"/>
        </w:rPr>
        <w:t>2</w:t>
      </w:r>
      <w:r w:rsidR="00403D28" w:rsidRPr="00E52B71">
        <w:rPr>
          <w:rFonts w:ascii="標楷體" w:eastAsia="標楷體" w:hAnsi="標楷體" w:hint="eastAsia"/>
          <w:b/>
          <w:i/>
          <w:sz w:val="28"/>
          <w:szCs w:val="28"/>
          <w:u w:val="thick"/>
        </w:rPr>
        <w:t>日</w:t>
      </w:r>
      <w:r w:rsidR="00C268F6" w:rsidRPr="00E52B71">
        <w:rPr>
          <w:rFonts w:ascii="標楷體" w:eastAsia="標楷體" w:hAnsi="標楷體" w:hint="eastAsia"/>
          <w:b/>
          <w:i/>
          <w:sz w:val="28"/>
          <w:szCs w:val="28"/>
          <w:u w:val="thick"/>
        </w:rPr>
        <w:t>。</w:t>
      </w:r>
    </w:p>
    <w:p w14:paraId="455AB310" w14:textId="3E8A251C" w:rsidR="001F1A2A" w:rsidRPr="00CB0904" w:rsidRDefault="001F1A2A" w:rsidP="001F1A2A">
      <w:pPr>
        <w:pStyle w:val="af0"/>
        <w:ind w:leftChars="532" w:left="1700" w:hangingChars="151" w:hanging="423"/>
        <w:rPr>
          <w:rFonts w:ascii="標楷體" w:eastAsia="標楷體" w:hAnsi="標楷體"/>
          <w:sz w:val="28"/>
          <w:szCs w:val="28"/>
        </w:rPr>
      </w:pPr>
      <w:r w:rsidRPr="00CB0904">
        <w:rPr>
          <w:rFonts w:ascii="標楷體" w:eastAsia="標楷體" w:hAnsi="標楷體" w:hint="eastAsia"/>
          <w:sz w:val="28"/>
          <w:szCs w:val="28"/>
        </w:rPr>
        <w:t>(2)公布方式：初選結果於國家住都中心官網及臉書粉專公告，並以E-</w:t>
      </w:r>
      <w:r w:rsidRPr="00CB0904">
        <w:rPr>
          <w:rFonts w:ascii="標楷體" w:eastAsia="標楷體" w:hAnsi="標楷體"/>
          <w:sz w:val="28"/>
          <w:szCs w:val="28"/>
        </w:rPr>
        <w:t>mail</w:t>
      </w:r>
      <w:r w:rsidRPr="00CB0904">
        <w:rPr>
          <w:rFonts w:ascii="標楷體" w:eastAsia="標楷體" w:hAnsi="標楷體" w:hint="eastAsia"/>
          <w:sz w:val="28"/>
          <w:szCs w:val="28"/>
        </w:rPr>
        <w:t>及電話通知隊長及第2聯絡人。</w:t>
      </w:r>
    </w:p>
    <w:p w14:paraId="23B56E88" w14:textId="366386FA" w:rsidR="00273B51" w:rsidRPr="00CB0904" w:rsidRDefault="001F1A2A" w:rsidP="001F1A2A">
      <w:pPr>
        <w:pStyle w:val="15"/>
        <w:numPr>
          <w:ilvl w:val="0"/>
          <w:numId w:val="22"/>
        </w:numPr>
        <w:adjustRightInd w:val="0"/>
        <w:snapToGrid w:val="0"/>
        <w:spacing w:after="60"/>
        <w:ind w:left="1276" w:hanging="316"/>
        <w:jc w:val="both"/>
        <w:rPr>
          <w:szCs w:val="28"/>
        </w:rPr>
      </w:pPr>
      <w:r w:rsidRPr="00CB0904">
        <w:rPr>
          <w:rFonts w:hint="eastAsia"/>
          <w:szCs w:val="28"/>
        </w:rPr>
        <w:t>初選評選指標與評選方式</w:t>
      </w:r>
    </w:p>
    <w:p w14:paraId="5F0A290A" w14:textId="77777777" w:rsidR="00B25606" w:rsidRPr="00CB0904" w:rsidRDefault="00B25606" w:rsidP="00B25606">
      <w:pPr>
        <w:pStyle w:val="af0"/>
        <w:numPr>
          <w:ilvl w:val="0"/>
          <w:numId w:val="26"/>
        </w:numPr>
        <w:ind w:leftChars="0" w:left="1843"/>
        <w:jc w:val="both"/>
        <w:rPr>
          <w:rFonts w:ascii="標楷體" w:eastAsia="標楷體" w:hAnsi="標楷體"/>
          <w:sz w:val="28"/>
          <w:szCs w:val="28"/>
        </w:rPr>
      </w:pPr>
      <w:r w:rsidRPr="00CB0904">
        <w:rPr>
          <w:rFonts w:ascii="標楷體" w:eastAsia="標楷體" w:hAnsi="標楷體" w:hint="eastAsia"/>
          <w:sz w:val="28"/>
          <w:szCs w:val="28"/>
        </w:rPr>
        <w:t>評選指標</w:t>
      </w:r>
    </w:p>
    <w:p w14:paraId="1D12E387" w14:textId="61F5DE9E" w:rsidR="001F1A2A" w:rsidRPr="00CB0904" w:rsidRDefault="0086376E" w:rsidP="00B25606">
      <w:pPr>
        <w:pStyle w:val="15"/>
        <w:adjustRightInd w:val="0"/>
        <w:snapToGrid w:val="0"/>
        <w:spacing w:after="60"/>
        <w:ind w:left="1843" w:firstLine="480"/>
        <w:jc w:val="both"/>
        <w:rPr>
          <w:szCs w:val="28"/>
        </w:rPr>
      </w:pPr>
      <w:r w:rsidRPr="00CB0904">
        <w:rPr>
          <w:szCs w:val="28"/>
        </w:rPr>
        <w:fldChar w:fldCharType="begin"/>
      </w:r>
      <w:r w:rsidRPr="00CB0904">
        <w:rPr>
          <w:szCs w:val="28"/>
        </w:rPr>
        <w:instrText xml:space="preserve"> </w:instrText>
      </w:r>
      <w:r w:rsidRPr="00CB0904">
        <w:rPr>
          <w:rFonts w:hint="eastAsia"/>
          <w:szCs w:val="28"/>
        </w:rPr>
        <w:instrText>REF _Ref21449800 \h</w:instrText>
      </w:r>
      <w:r w:rsidRPr="00CB0904">
        <w:rPr>
          <w:szCs w:val="28"/>
        </w:rPr>
        <w:instrText xml:space="preserve"> </w:instrText>
      </w:r>
      <w:r w:rsidR="00CB0904" w:rsidRPr="00CB0904">
        <w:rPr>
          <w:szCs w:val="28"/>
        </w:rPr>
        <w:instrText xml:space="preserve"> \* MERGEFORMAT </w:instrText>
      </w:r>
      <w:r w:rsidRPr="00CB0904">
        <w:rPr>
          <w:szCs w:val="28"/>
        </w:rPr>
      </w:r>
      <w:r w:rsidRPr="00CB0904">
        <w:rPr>
          <w:szCs w:val="28"/>
        </w:rPr>
        <w:fldChar w:fldCharType="separate"/>
      </w:r>
      <w:r w:rsidR="00462B83" w:rsidRPr="00CB0904">
        <w:rPr>
          <w:rFonts w:hint="eastAsia"/>
          <w:szCs w:val="28"/>
        </w:rPr>
        <w:t>表</w:t>
      </w:r>
      <w:r w:rsidR="00462B83">
        <w:rPr>
          <w:szCs w:val="28"/>
        </w:rPr>
        <w:t>2</w:t>
      </w:r>
      <w:r w:rsidRPr="00CB0904">
        <w:rPr>
          <w:szCs w:val="28"/>
        </w:rPr>
        <w:fldChar w:fldCharType="end"/>
      </w:r>
      <w:r w:rsidR="001F1A2A" w:rsidRPr="00CB0904">
        <w:rPr>
          <w:rFonts w:hint="eastAsia"/>
          <w:szCs w:val="28"/>
        </w:rPr>
        <w:t>為初選評選指標</w:t>
      </w:r>
      <w:r w:rsidR="00907A07" w:rsidRPr="00CB0904">
        <w:rPr>
          <w:rFonts w:hint="eastAsia"/>
          <w:szCs w:val="28"/>
        </w:rPr>
        <w:t>。空間策略組各</w:t>
      </w:r>
      <w:r w:rsidR="001F1A2A" w:rsidRPr="00CB0904">
        <w:rPr>
          <w:rFonts w:hint="eastAsia"/>
          <w:szCs w:val="28"/>
        </w:rPr>
        <w:t>評選指標</w:t>
      </w:r>
      <w:r w:rsidR="00907A07" w:rsidRPr="00CB0904">
        <w:rPr>
          <w:rFonts w:hint="eastAsia"/>
          <w:szCs w:val="28"/>
        </w:rPr>
        <w:t>之內容與</w:t>
      </w:r>
      <w:r w:rsidR="001F1A2A" w:rsidRPr="00CB0904">
        <w:rPr>
          <w:rFonts w:hint="eastAsia"/>
          <w:szCs w:val="28"/>
        </w:rPr>
        <w:t>權重分別為</w:t>
      </w:r>
      <w:r w:rsidR="00907A07" w:rsidRPr="00CB0904">
        <w:rPr>
          <w:rFonts w:hint="eastAsia"/>
          <w:szCs w:val="28"/>
        </w:rPr>
        <w:t>：</w:t>
      </w:r>
      <w:r w:rsidR="001F1A2A" w:rsidRPr="00CB0904">
        <w:rPr>
          <w:rFonts w:hint="eastAsia"/>
          <w:szCs w:val="28"/>
        </w:rPr>
        <w:t>總體評價40%、創意性30%、美感度30</w:t>
      </w:r>
      <w:r w:rsidR="001F1A2A" w:rsidRPr="00CB0904">
        <w:rPr>
          <w:szCs w:val="28"/>
        </w:rPr>
        <w:t>%</w:t>
      </w:r>
      <w:r w:rsidR="001F1A2A" w:rsidRPr="00CB0904">
        <w:rPr>
          <w:rFonts w:hint="eastAsia"/>
          <w:szCs w:val="28"/>
        </w:rPr>
        <w:t>，經營策略組</w:t>
      </w:r>
      <w:r w:rsidR="00907A07" w:rsidRPr="00CB0904">
        <w:rPr>
          <w:rFonts w:hint="eastAsia"/>
          <w:szCs w:val="28"/>
        </w:rPr>
        <w:t>各</w:t>
      </w:r>
      <w:r w:rsidR="001F1A2A" w:rsidRPr="00CB0904">
        <w:rPr>
          <w:rFonts w:hint="eastAsia"/>
          <w:szCs w:val="28"/>
        </w:rPr>
        <w:t>評選指標</w:t>
      </w:r>
      <w:r w:rsidR="00907A07" w:rsidRPr="00CB0904">
        <w:rPr>
          <w:rFonts w:hint="eastAsia"/>
          <w:szCs w:val="28"/>
        </w:rPr>
        <w:t>之內容</w:t>
      </w:r>
      <w:r w:rsidR="001F1A2A" w:rsidRPr="00CB0904">
        <w:rPr>
          <w:rFonts w:hint="eastAsia"/>
          <w:szCs w:val="28"/>
        </w:rPr>
        <w:t>與權重分別為</w:t>
      </w:r>
      <w:r w:rsidR="00907A07" w:rsidRPr="00CB0904">
        <w:rPr>
          <w:rFonts w:hint="eastAsia"/>
          <w:szCs w:val="28"/>
        </w:rPr>
        <w:t>：</w:t>
      </w:r>
      <w:r w:rsidR="001F1A2A" w:rsidRPr="00CB0904">
        <w:rPr>
          <w:rFonts w:hint="eastAsia"/>
          <w:szCs w:val="28"/>
        </w:rPr>
        <w:t>總體評價40%、創意性30</w:t>
      </w:r>
      <w:r w:rsidR="001F1A2A" w:rsidRPr="00CB0904">
        <w:rPr>
          <w:szCs w:val="28"/>
        </w:rPr>
        <w:t>%</w:t>
      </w:r>
      <w:r w:rsidR="001F1A2A" w:rsidRPr="00CB0904">
        <w:rPr>
          <w:rFonts w:hint="eastAsia"/>
          <w:szCs w:val="28"/>
        </w:rPr>
        <w:t>、</w:t>
      </w:r>
      <w:r w:rsidR="001F1A2A" w:rsidRPr="00CB0904">
        <w:rPr>
          <w:rFonts w:hint="eastAsia"/>
          <w:noProof/>
          <w:szCs w:val="28"/>
        </w:rPr>
        <w:t>可行性</w:t>
      </w:r>
      <w:r w:rsidR="001F1A2A" w:rsidRPr="00CB0904">
        <w:rPr>
          <w:rFonts w:hint="eastAsia"/>
          <w:szCs w:val="28"/>
        </w:rPr>
        <w:t>30%。</w:t>
      </w:r>
    </w:p>
    <w:p w14:paraId="78AF7AA5" w14:textId="63C08B4D" w:rsidR="001F1A2A" w:rsidRPr="00CB0904" w:rsidRDefault="001F1A2A" w:rsidP="001F1A2A">
      <w:pPr>
        <w:pStyle w:val="afe"/>
        <w:adjustRightInd w:val="0"/>
        <w:snapToGrid w:val="0"/>
        <w:spacing w:after="60"/>
        <w:rPr>
          <w:rFonts w:ascii="標楷體" w:eastAsia="標楷體" w:hAnsi="標楷體"/>
          <w:sz w:val="28"/>
          <w:szCs w:val="28"/>
        </w:rPr>
      </w:pPr>
      <w:bookmarkStart w:id="16" w:name="_Ref21449800"/>
      <w:r w:rsidRPr="00CB0904">
        <w:rPr>
          <w:rFonts w:ascii="標楷體" w:eastAsia="標楷體" w:hAnsi="標楷體" w:hint="eastAsia"/>
          <w:sz w:val="28"/>
          <w:szCs w:val="28"/>
        </w:rPr>
        <w:t>表</w:t>
      </w:r>
      <w:r w:rsidRPr="00CB0904">
        <w:rPr>
          <w:rFonts w:ascii="標楷體" w:eastAsia="標楷體" w:hAnsi="標楷體"/>
          <w:sz w:val="28"/>
          <w:szCs w:val="28"/>
        </w:rPr>
        <w:fldChar w:fldCharType="begin"/>
      </w:r>
      <w:r w:rsidRPr="00CB0904">
        <w:rPr>
          <w:rFonts w:ascii="標楷體" w:eastAsia="標楷體" w:hAnsi="標楷體"/>
          <w:sz w:val="28"/>
          <w:szCs w:val="28"/>
        </w:rPr>
        <w:instrText xml:space="preserve"> </w:instrText>
      </w:r>
      <w:r w:rsidRPr="00CB0904">
        <w:rPr>
          <w:rFonts w:ascii="標楷體" w:eastAsia="標楷體" w:hAnsi="標楷體" w:hint="eastAsia"/>
          <w:sz w:val="28"/>
          <w:szCs w:val="28"/>
        </w:rPr>
        <w:instrText>SEQ 表 \* ARABIC</w:instrText>
      </w:r>
      <w:r w:rsidRPr="00CB0904">
        <w:rPr>
          <w:rFonts w:ascii="標楷體" w:eastAsia="標楷體" w:hAnsi="標楷體"/>
          <w:sz w:val="28"/>
          <w:szCs w:val="28"/>
        </w:rPr>
        <w:instrText xml:space="preserve"> </w:instrText>
      </w:r>
      <w:r w:rsidRPr="00CB0904">
        <w:rPr>
          <w:rFonts w:ascii="標楷體" w:eastAsia="標楷體" w:hAnsi="標楷體"/>
          <w:sz w:val="28"/>
          <w:szCs w:val="28"/>
        </w:rPr>
        <w:fldChar w:fldCharType="separate"/>
      </w:r>
      <w:r w:rsidR="00462B83">
        <w:rPr>
          <w:rFonts w:ascii="標楷體" w:eastAsia="標楷體" w:hAnsi="標楷體"/>
          <w:noProof/>
          <w:sz w:val="28"/>
          <w:szCs w:val="28"/>
        </w:rPr>
        <w:t>2</w:t>
      </w:r>
      <w:r w:rsidRPr="00CB0904">
        <w:rPr>
          <w:rFonts w:ascii="標楷體" w:eastAsia="標楷體" w:hAnsi="標楷體"/>
          <w:sz w:val="28"/>
          <w:szCs w:val="28"/>
        </w:rPr>
        <w:fldChar w:fldCharType="end"/>
      </w:r>
      <w:bookmarkEnd w:id="16"/>
      <w:r w:rsidR="00B25606" w:rsidRPr="00CB0904">
        <w:rPr>
          <w:rFonts w:ascii="標楷體" w:eastAsia="標楷體" w:hAnsi="標楷體" w:hint="eastAsia"/>
          <w:sz w:val="28"/>
          <w:szCs w:val="28"/>
        </w:rPr>
        <w:t xml:space="preserve"> </w:t>
      </w:r>
      <w:r w:rsidRPr="00CB0904">
        <w:rPr>
          <w:rFonts w:ascii="標楷體" w:eastAsia="標楷體" w:hAnsi="標楷體" w:hint="eastAsia"/>
          <w:sz w:val="28"/>
          <w:szCs w:val="28"/>
        </w:rPr>
        <w:t>初選評選指標</w:t>
      </w:r>
    </w:p>
    <w:tbl>
      <w:tblPr>
        <w:tblStyle w:val="a5"/>
        <w:tblW w:w="8506" w:type="dxa"/>
        <w:jc w:val="center"/>
        <w:tblLook w:val="04A0" w:firstRow="1" w:lastRow="0" w:firstColumn="1" w:lastColumn="0" w:noHBand="0" w:noVBand="1"/>
      </w:tblPr>
      <w:tblGrid>
        <w:gridCol w:w="1135"/>
        <w:gridCol w:w="1417"/>
        <w:gridCol w:w="5098"/>
        <w:gridCol w:w="856"/>
      </w:tblGrid>
      <w:tr w:rsidR="001F1A2A" w:rsidRPr="00CB0904" w14:paraId="5A9CBAA4" w14:textId="77777777" w:rsidTr="001A3AB4">
        <w:trPr>
          <w:tblHeader/>
          <w:jc w:val="center"/>
        </w:trPr>
        <w:tc>
          <w:tcPr>
            <w:tcW w:w="1135" w:type="dxa"/>
            <w:shd w:val="clear" w:color="auto" w:fill="D9D9D9" w:themeFill="background1" w:themeFillShade="D9"/>
            <w:vAlign w:val="center"/>
          </w:tcPr>
          <w:p w14:paraId="7F010C84" w14:textId="77777777" w:rsidR="001F1A2A" w:rsidRPr="00CB0904" w:rsidRDefault="001F1A2A"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組別</w:t>
            </w:r>
          </w:p>
        </w:tc>
        <w:tc>
          <w:tcPr>
            <w:tcW w:w="1417" w:type="dxa"/>
            <w:shd w:val="clear" w:color="auto" w:fill="D9D9D9" w:themeFill="background1" w:themeFillShade="D9"/>
            <w:vAlign w:val="center"/>
          </w:tcPr>
          <w:p w14:paraId="664A1877" w14:textId="77777777" w:rsidR="001F1A2A" w:rsidRPr="00CB0904" w:rsidRDefault="001F1A2A"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指標</w:t>
            </w:r>
          </w:p>
        </w:tc>
        <w:tc>
          <w:tcPr>
            <w:tcW w:w="5098" w:type="dxa"/>
            <w:shd w:val="clear" w:color="auto" w:fill="D9D9D9" w:themeFill="background1" w:themeFillShade="D9"/>
            <w:vAlign w:val="center"/>
          </w:tcPr>
          <w:p w14:paraId="43997874" w14:textId="77777777" w:rsidR="001F1A2A" w:rsidRPr="00CB0904" w:rsidRDefault="001F1A2A"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說明</w:t>
            </w:r>
          </w:p>
        </w:tc>
        <w:tc>
          <w:tcPr>
            <w:tcW w:w="856" w:type="dxa"/>
            <w:shd w:val="clear" w:color="auto" w:fill="D9D9D9" w:themeFill="background1" w:themeFillShade="D9"/>
            <w:vAlign w:val="center"/>
          </w:tcPr>
          <w:p w14:paraId="71AED134" w14:textId="77777777" w:rsidR="001F1A2A" w:rsidRPr="00CB0904" w:rsidRDefault="001F1A2A"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權重</w:t>
            </w:r>
          </w:p>
        </w:tc>
      </w:tr>
      <w:tr w:rsidR="001F1A2A" w:rsidRPr="00CB0904" w14:paraId="3429BD6A" w14:textId="77777777" w:rsidTr="001A3AB4">
        <w:trPr>
          <w:trHeight w:val="427"/>
          <w:jc w:val="center"/>
        </w:trPr>
        <w:tc>
          <w:tcPr>
            <w:tcW w:w="1135" w:type="dxa"/>
            <w:vMerge w:val="restart"/>
            <w:vAlign w:val="center"/>
          </w:tcPr>
          <w:p w14:paraId="49B0FE11"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空間策略組</w:t>
            </w:r>
          </w:p>
        </w:tc>
        <w:tc>
          <w:tcPr>
            <w:tcW w:w="1417" w:type="dxa"/>
            <w:vAlign w:val="center"/>
          </w:tcPr>
          <w:p w14:paraId="260FBFDF"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總體評價</w:t>
            </w:r>
          </w:p>
        </w:tc>
        <w:tc>
          <w:tcPr>
            <w:tcW w:w="5098" w:type="dxa"/>
            <w:vAlign w:val="center"/>
          </w:tcPr>
          <w:p w14:paraId="4540A4DB"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規劃內容符合競賽基地需求</w:t>
            </w:r>
          </w:p>
        </w:tc>
        <w:tc>
          <w:tcPr>
            <w:tcW w:w="856" w:type="dxa"/>
            <w:vAlign w:val="center"/>
          </w:tcPr>
          <w:p w14:paraId="5C012D0A"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40%</w:t>
            </w:r>
          </w:p>
        </w:tc>
      </w:tr>
      <w:tr w:rsidR="001F1A2A" w:rsidRPr="00CB0904" w14:paraId="189CF31C" w14:textId="77777777" w:rsidTr="001A3AB4">
        <w:trPr>
          <w:trHeight w:val="425"/>
          <w:jc w:val="center"/>
        </w:trPr>
        <w:tc>
          <w:tcPr>
            <w:tcW w:w="1135" w:type="dxa"/>
            <w:vMerge/>
            <w:vAlign w:val="center"/>
          </w:tcPr>
          <w:p w14:paraId="40544ABF"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7CC466E9"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創意性</w:t>
            </w:r>
          </w:p>
        </w:tc>
        <w:tc>
          <w:tcPr>
            <w:tcW w:w="5098" w:type="dxa"/>
            <w:vAlign w:val="center"/>
          </w:tcPr>
          <w:p w14:paraId="15ACFD92"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空間及景觀設計具創新感，同時也符合使用者實際需求</w:t>
            </w:r>
          </w:p>
        </w:tc>
        <w:tc>
          <w:tcPr>
            <w:tcW w:w="856" w:type="dxa"/>
            <w:vAlign w:val="center"/>
          </w:tcPr>
          <w:p w14:paraId="28888682"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30%</w:t>
            </w:r>
          </w:p>
        </w:tc>
      </w:tr>
      <w:tr w:rsidR="001F1A2A" w:rsidRPr="00CB0904" w14:paraId="1E737C8B" w14:textId="77777777" w:rsidTr="001A3AB4">
        <w:trPr>
          <w:trHeight w:val="425"/>
          <w:jc w:val="center"/>
        </w:trPr>
        <w:tc>
          <w:tcPr>
            <w:tcW w:w="1135" w:type="dxa"/>
            <w:vMerge/>
            <w:vAlign w:val="center"/>
          </w:tcPr>
          <w:p w14:paraId="58273065"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72786782"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美感度</w:t>
            </w:r>
          </w:p>
        </w:tc>
        <w:tc>
          <w:tcPr>
            <w:tcW w:w="5098" w:type="dxa"/>
            <w:vAlign w:val="center"/>
          </w:tcPr>
          <w:p w14:paraId="1027D7BF"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造型美感表現，並能融入當地景觀</w:t>
            </w:r>
          </w:p>
        </w:tc>
        <w:tc>
          <w:tcPr>
            <w:tcW w:w="856" w:type="dxa"/>
            <w:vAlign w:val="center"/>
          </w:tcPr>
          <w:p w14:paraId="638C750E"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rFonts w:hint="eastAsia"/>
                <w:noProof/>
                <w:szCs w:val="28"/>
              </w:rPr>
              <w:t>3</w:t>
            </w:r>
            <w:r w:rsidRPr="00CB0904">
              <w:rPr>
                <w:noProof/>
                <w:szCs w:val="28"/>
              </w:rPr>
              <w:t>0%</w:t>
            </w:r>
          </w:p>
        </w:tc>
      </w:tr>
      <w:tr w:rsidR="001F1A2A" w:rsidRPr="00CB0904" w14:paraId="556661A8" w14:textId="77777777" w:rsidTr="001A3AB4">
        <w:trPr>
          <w:trHeight w:val="425"/>
          <w:jc w:val="center"/>
        </w:trPr>
        <w:tc>
          <w:tcPr>
            <w:tcW w:w="1135" w:type="dxa"/>
            <w:vMerge w:val="restart"/>
            <w:vAlign w:val="center"/>
          </w:tcPr>
          <w:p w14:paraId="4F7DADE5"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lastRenderedPageBreak/>
              <w:t>經營策略組</w:t>
            </w:r>
          </w:p>
        </w:tc>
        <w:tc>
          <w:tcPr>
            <w:tcW w:w="1417" w:type="dxa"/>
            <w:vAlign w:val="center"/>
          </w:tcPr>
          <w:p w14:paraId="23851C62"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總體評價</w:t>
            </w:r>
          </w:p>
        </w:tc>
        <w:tc>
          <w:tcPr>
            <w:tcW w:w="5098" w:type="dxa"/>
            <w:vAlign w:val="center"/>
          </w:tcPr>
          <w:p w14:paraId="449EAE8C"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計劃內容符合競賽基地需求</w:t>
            </w:r>
          </w:p>
        </w:tc>
        <w:tc>
          <w:tcPr>
            <w:tcW w:w="856" w:type="dxa"/>
            <w:vAlign w:val="center"/>
          </w:tcPr>
          <w:p w14:paraId="169B0DA0"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40%</w:t>
            </w:r>
          </w:p>
        </w:tc>
      </w:tr>
      <w:tr w:rsidR="001F1A2A" w:rsidRPr="00CB0904" w14:paraId="4CD0C9D3" w14:textId="77777777" w:rsidTr="001A3AB4">
        <w:trPr>
          <w:trHeight w:val="425"/>
          <w:jc w:val="center"/>
        </w:trPr>
        <w:tc>
          <w:tcPr>
            <w:tcW w:w="1135" w:type="dxa"/>
            <w:vMerge/>
            <w:vAlign w:val="center"/>
          </w:tcPr>
          <w:p w14:paraId="53BD3C27"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1DB98102"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創意性</w:t>
            </w:r>
          </w:p>
        </w:tc>
        <w:tc>
          <w:tcPr>
            <w:tcW w:w="5098" w:type="dxa"/>
            <w:vAlign w:val="center"/>
          </w:tcPr>
          <w:p w14:paraId="7096DF39"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規劃具有原創性</w:t>
            </w:r>
          </w:p>
        </w:tc>
        <w:tc>
          <w:tcPr>
            <w:tcW w:w="856" w:type="dxa"/>
            <w:vAlign w:val="center"/>
          </w:tcPr>
          <w:p w14:paraId="66FE8212"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30%</w:t>
            </w:r>
          </w:p>
        </w:tc>
      </w:tr>
      <w:tr w:rsidR="001F1A2A" w:rsidRPr="00CB0904" w14:paraId="475A0688" w14:textId="77777777" w:rsidTr="001A3AB4">
        <w:trPr>
          <w:trHeight w:val="228"/>
          <w:jc w:val="center"/>
        </w:trPr>
        <w:tc>
          <w:tcPr>
            <w:tcW w:w="1135" w:type="dxa"/>
            <w:vMerge/>
            <w:vAlign w:val="center"/>
          </w:tcPr>
          <w:p w14:paraId="00DB82F7"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003BF302"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可行性</w:t>
            </w:r>
          </w:p>
        </w:tc>
        <w:tc>
          <w:tcPr>
            <w:tcW w:w="5098" w:type="dxa"/>
            <w:vAlign w:val="center"/>
          </w:tcPr>
          <w:p w14:paraId="16E64CD3" w14:textId="77777777" w:rsidR="001F1A2A" w:rsidRPr="00CB0904" w:rsidRDefault="001F1A2A"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提出規劃構想具說服力且可行性高</w:t>
            </w:r>
          </w:p>
        </w:tc>
        <w:tc>
          <w:tcPr>
            <w:tcW w:w="856" w:type="dxa"/>
            <w:vAlign w:val="center"/>
          </w:tcPr>
          <w:p w14:paraId="1C1E095D" w14:textId="77777777" w:rsidR="001F1A2A" w:rsidRPr="00CB0904" w:rsidRDefault="001F1A2A" w:rsidP="001A3AB4">
            <w:pPr>
              <w:pStyle w:val="15"/>
              <w:adjustRightInd w:val="0"/>
              <w:snapToGrid w:val="0"/>
              <w:spacing w:before="100" w:beforeAutospacing="1" w:afterLines="0" w:after="100" w:afterAutospacing="1" w:line="360" w:lineRule="exact"/>
              <w:jc w:val="right"/>
              <w:rPr>
                <w:noProof/>
                <w:szCs w:val="28"/>
              </w:rPr>
            </w:pPr>
            <w:r w:rsidRPr="00CB0904">
              <w:rPr>
                <w:rFonts w:hint="eastAsia"/>
                <w:noProof/>
                <w:szCs w:val="28"/>
              </w:rPr>
              <w:t>3</w:t>
            </w:r>
            <w:r w:rsidRPr="00CB0904">
              <w:rPr>
                <w:noProof/>
                <w:szCs w:val="28"/>
              </w:rPr>
              <w:t>0%</w:t>
            </w:r>
          </w:p>
        </w:tc>
      </w:tr>
    </w:tbl>
    <w:p w14:paraId="63B96FC3" w14:textId="77777777" w:rsidR="001F1A2A" w:rsidRPr="00CB0904" w:rsidRDefault="001F1A2A" w:rsidP="00780BC9">
      <w:pPr>
        <w:pStyle w:val="af0"/>
        <w:numPr>
          <w:ilvl w:val="0"/>
          <w:numId w:val="26"/>
        </w:numPr>
        <w:spacing w:before="100" w:beforeAutospacing="1"/>
        <w:ind w:leftChars="0" w:left="1843"/>
        <w:jc w:val="both"/>
        <w:rPr>
          <w:rFonts w:ascii="標楷體" w:eastAsia="標楷體" w:hAnsi="標楷體"/>
          <w:sz w:val="28"/>
          <w:szCs w:val="28"/>
        </w:rPr>
      </w:pPr>
      <w:r w:rsidRPr="00CB0904">
        <w:rPr>
          <w:rFonts w:ascii="標楷體" w:eastAsia="標楷體" w:hAnsi="標楷體" w:hint="eastAsia"/>
          <w:sz w:val="28"/>
          <w:szCs w:val="28"/>
        </w:rPr>
        <w:t>評選方式</w:t>
      </w:r>
    </w:p>
    <w:p w14:paraId="5C017C4E" w14:textId="0FC9CD15" w:rsidR="001F1A2A" w:rsidRPr="00CB0904" w:rsidRDefault="001F1A2A" w:rsidP="00B25606">
      <w:pPr>
        <w:pStyle w:val="15"/>
        <w:adjustRightInd w:val="0"/>
        <w:snapToGrid w:val="0"/>
        <w:spacing w:after="60"/>
        <w:ind w:left="1701" w:firstLine="480"/>
        <w:jc w:val="both"/>
        <w:rPr>
          <w:szCs w:val="28"/>
        </w:rPr>
      </w:pPr>
      <w:r w:rsidRPr="00CB0904">
        <w:rPr>
          <w:rFonts w:hint="eastAsia"/>
          <w:szCs w:val="28"/>
        </w:rPr>
        <w:t>初選採書面審查，每位評審依各隊所繳交之作品，就內容總體評價、創意性、美感度/可行性3個評選指標，依據權重</w:t>
      </w:r>
      <w:r w:rsidR="00DE0CA4" w:rsidRPr="00CB0904">
        <w:rPr>
          <w:rFonts w:hint="eastAsia"/>
          <w:szCs w:val="28"/>
        </w:rPr>
        <w:t>配分</w:t>
      </w:r>
      <w:r w:rsidRPr="00CB0904">
        <w:rPr>
          <w:rFonts w:hint="eastAsia"/>
          <w:szCs w:val="28"/>
        </w:rPr>
        <w:t>分別給分，再將各評選指標分數加總得到該隊的總分，最後將該隊所有評審委員之分數平均(四捨五入至小數點後第2位)，即為該競賽團隊所獲得的分數。</w:t>
      </w:r>
    </w:p>
    <w:p w14:paraId="400AAED4" w14:textId="0B05D9C8" w:rsidR="001F1A2A" w:rsidRPr="00CB0904" w:rsidRDefault="001F1A2A" w:rsidP="00B25606">
      <w:pPr>
        <w:pStyle w:val="15"/>
        <w:adjustRightInd w:val="0"/>
        <w:snapToGrid w:val="0"/>
        <w:spacing w:after="60"/>
        <w:ind w:left="1701" w:firstLine="480"/>
        <w:jc w:val="both"/>
        <w:rPr>
          <w:szCs w:val="28"/>
        </w:rPr>
      </w:pPr>
      <w:r w:rsidRPr="00CB0904">
        <w:rPr>
          <w:rFonts w:hint="eastAsia"/>
          <w:szCs w:val="28"/>
        </w:rPr>
        <w:t>依各競賽團隊之平均分數由高到低排序，即</w:t>
      </w:r>
      <w:r w:rsidR="001F7CD6" w:rsidRPr="00CB0904">
        <w:rPr>
          <w:rFonts w:hint="eastAsia"/>
          <w:szCs w:val="28"/>
        </w:rPr>
        <w:t>平均</w:t>
      </w:r>
      <w:r w:rsidRPr="00CB0904">
        <w:rPr>
          <w:rFonts w:hint="eastAsia"/>
          <w:szCs w:val="28"/>
        </w:rPr>
        <w:t>總分最高者為序位1，依此類推，挑選序位1至8的競賽團隊入圍決選</w:t>
      </w:r>
      <w:r w:rsidR="00DE0CA4" w:rsidRPr="00CB0904">
        <w:rPr>
          <w:rFonts w:hint="eastAsia"/>
          <w:szCs w:val="28"/>
        </w:rPr>
        <w:t>，如有同分列為同序位增額入圍</w:t>
      </w:r>
      <w:r w:rsidRPr="00CB0904">
        <w:rPr>
          <w:rFonts w:hint="eastAsia"/>
          <w:szCs w:val="28"/>
        </w:rPr>
        <w:t>。</w:t>
      </w:r>
    </w:p>
    <w:p w14:paraId="346C1CDB" w14:textId="3463B087" w:rsidR="0037082B" w:rsidRPr="00E52B71" w:rsidRDefault="00B636DF" w:rsidP="005F755A">
      <w:pPr>
        <w:pStyle w:val="afc"/>
        <w:numPr>
          <w:ilvl w:val="0"/>
          <w:numId w:val="38"/>
        </w:numPr>
        <w:adjustRightInd w:val="0"/>
        <w:snapToGrid w:val="0"/>
        <w:spacing w:before="240" w:after="120"/>
        <w:ind w:left="480" w:firstLine="0"/>
        <w:outlineLvl w:val="1"/>
        <w:rPr>
          <w:i/>
          <w:szCs w:val="28"/>
          <w:u w:val="thick"/>
        </w:rPr>
      </w:pPr>
      <w:bookmarkStart w:id="17" w:name="_Toc22060518"/>
      <w:r w:rsidRPr="00E52B71">
        <w:rPr>
          <w:rFonts w:hint="eastAsia"/>
          <w:i/>
          <w:szCs w:val="28"/>
          <w:u w:val="thick"/>
        </w:rPr>
        <w:t>決選</w:t>
      </w:r>
      <w:bookmarkEnd w:id="17"/>
    </w:p>
    <w:p w14:paraId="353A3030" w14:textId="6E482D4C" w:rsidR="00F15004" w:rsidRPr="00E52B71" w:rsidRDefault="00494F1A" w:rsidP="00494F1A">
      <w:pPr>
        <w:pStyle w:val="15"/>
        <w:numPr>
          <w:ilvl w:val="0"/>
          <w:numId w:val="27"/>
        </w:numPr>
        <w:adjustRightInd w:val="0"/>
        <w:snapToGrid w:val="0"/>
        <w:spacing w:after="60"/>
        <w:ind w:left="1276" w:hanging="316"/>
        <w:jc w:val="both"/>
        <w:rPr>
          <w:b/>
          <w:i/>
          <w:szCs w:val="28"/>
          <w:u w:val="thick"/>
        </w:rPr>
      </w:pPr>
      <w:r w:rsidRPr="00E52B71">
        <w:rPr>
          <w:rFonts w:hint="eastAsia"/>
          <w:b/>
          <w:i/>
          <w:szCs w:val="28"/>
          <w:u w:val="thick"/>
        </w:rPr>
        <w:t>決選</w:t>
      </w:r>
      <w:r w:rsidR="00C92FFD" w:rsidRPr="00E52B71">
        <w:rPr>
          <w:rFonts w:hint="eastAsia"/>
          <w:b/>
          <w:i/>
          <w:szCs w:val="28"/>
          <w:u w:val="thick"/>
        </w:rPr>
        <w:t>時間</w:t>
      </w:r>
      <w:r w:rsidR="00B25606" w:rsidRPr="00E52B71">
        <w:rPr>
          <w:rFonts w:hint="eastAsia"/>
          <w:b/>
          <w:i/>
          <w:szCs w:val="28"/>
          <w:u w:val="thick"/>
        </w:rPr>
        <w:t>：</w:t>
      </w:r>
      <w:r w:rsidR="00B25606" w:rsidRPr="00E52B71">
        <w:rPr>
          <w:b/>
          <w:i/>
          <w:szCs w:val="28"/>
          <w:u w:val="thick"/>
        </w:rPr>
        <w:t>109</w:t>
      </w:r>
      <w:r w:rsidR="00B25606" w:rsidRPr="00E52B71">
        <w:rPr>
          <w:rFonts w:hint="eastAsia"/>
          <w:b/>
          <w:i/>
          <w:szCs w:val="28"/>
          <w:u w:val="thick"/>
        </w:rPr>
        <w:t>年6月</w:t>
      </w:r>
      <w:r w:rsidR="002D0016" w:rsidRPr="00E52B71">
        <w:rPr>
          <w:rFonts w:hint="eastAsia"/>
          <w:b/>
          <w:i/>
          <w:szCs w:val="28"/>
          <w:u w:val="thick"/>
        </w:rPr>
        <w:t>9</w:t>
      </w:r>
      <w:r w:rsidR="00B25606" w:rsidRPr="00E52B71">
        <w:rPr>
          <w:rFonts w:hint="eastAsia"/>
          <w:b/>
          <w:i/>
          <w:szCs w:val="28"/>
          <w:u w:val="thick"/>
        </w:rPr>
        <w:t>日。</w:t>
      </w:r>
    </w:p>
    <w:p w14:paraId="29DD18EF" w14:textId="1D6F2253" w:rsidR="00795E47" w:rsidRPr="00CB0904" w:rsidRDefault="00B25606" w:rsidP="00B25606">
      <w:pPr>
        <w:pStyle w:val="15"/>
        <w:numPr>
          <w:ilvl w:val="0"/>
          <w:numId w:val="27"/>
        </w:numPr>
        <w:adjustRightInd w:val="0"/>
        <w:snapToGrid w:val="0"/>
        <w:spacing w:after="60"/>
        <w:ind w:left="1276" w:hanging="316"/>
        <w:jc w:val="both"/>
        <w:rPr>
          <w:szCs w:val="28"/>
        </w:rPr>
      </w:pPr>
      <w:r w:rsidRPr="00CB0904">
        <w:rPr>
          <w:rFonts w:hint="eastAsia"/>
          <w:szCs w:val="28"/>
        </w:rPr>
        <w:t>決選</w:t>
      </w:r>
      <w:r w:rsidR="00B03876" w:rsidRPr="00CB0904">
        <w:rPr>
          <w:rFonts w:hint="eastAsia"/>
          <w:szCs w:val="28"/>
        </w:rPr>
        <w:t>地點</w:t>
      </w:r>
      <w:r w:rsidRPr="00CB0904">
        <w:rPr>
          <w:rFonts w:hint="eastAsia"/>
          <w:szCs w:val="28"/>
        </w:rPr>
        <w:t>：</w:t>
      </w:r>
      <w:r w:rsidR="00BB32EA" w:rsidRPr="00CB0904">
        <w:rPr>
          <w:rFonts w:hint="eastAsia"/>
          <w:szCs w:val="28"/>
        </w:rPr>
        <w:t>國家住都中心一樓大廳</w:t>
      </w:r>
      <w:r w:rsidRPr="00CB0904">
        <w:rPr>
          <w:rFonts w:hint="eastAsia"/>
          <w:szCs w:val="28"/>
        </w:rPr>
        <w:t>(臺北市中山區民生東路一段21號)</w:t>
      </w:r>
      <w:r w:rsidR="00E630A7" w:rsidRPr="00CB0904">
        <w:rPr>
          <w:rFonts w:hint="eastAsia"/>
          <w:szCs w:val="28"/>
        </w:rPr>
        <w:t>。</w:t>
      </w:r>
    </w:p>
    <w:p w14:paraId="1E817CD0" w14:textId="77777777" w:rsidR="00B25606" w:rsidRPr="00CB0904" w:rsidRDefault="00B25606" w:rsidP="00B25606">
      <w:pPr>
        <w:pStyle w:val="af0"/>
        <w:numPr>
          <w:ilvl w:val="0"/>
          <w:numId w:val="23"/>
        </w:numPr>
        <w:adjustRightInd w:val="0"/>
        <w:snapToGrid w:val="0"/>
        <w:spacing w:afterLines="25" w:after="60" w:line="400" w:lineRule="exact"/>
        <w:ind w:leftChars="0" w:left="1276" w:hanging="316"/>
        <w:jc w:val="both"/>
        <w:rPr>
          <w:rFonts w:ascii="標楷體" w:eastAsia="標楷體" w:hAnsi="標楷體"/>
          <w:vanish/>
          <w:sz w:val="28"/>
          <w:szCs w:val="28"/>
        </w:rPr>
      </w:pPr>
    </w:p>
    <w:p w14:paraId="1261F5DA" w14:textId="77777777" w:rsidR="00B25606" w:rsidRPr="00CB0904" w:rsidRDefault="00B25606" w:rsidP="00B25606">
      <w:pPr>
        <w:pStyle w:val="af0"/>
        <w:numPr>
          <w:ilvl w:val="0"/>
          <w:numId w:val="23"/>
        </w:numPr>
        <w:adjustRightInd w:val="0"/>
        <w:snapToGrid w:val="0"/>
        <w:spacing w:afterLines="25" w:after="60" w:line="400" w:lineRule="exact"/>
        <w:ind w:leftChars="0" w:left="1276" w:hanging="316"/>
        <w:jc w:val="both"/>
        <w:rPr>
          <w:rFonts w:ascii="標楷體" w:eastAsia="標楷體" w:hAnsi="標楷體"/>
          <w:vanish/>
          <w:sz w:val="28"/>
          <w:szCs w:val="28"/>
        </w:rPr>
      </w:pPr>
    </w:p>
    <w:p w14:paraId="46A53B77" w14:textId="689E0CE7" w:rsidR="00B25606" w:rsidRPr="00CB0904" w:rsidRDefault="00B25606" w:rsidP="00B25606">
      <w:pPr>
        <w:pStyle w:val="15"/>
        <w:numPr>
          <w:ilvl w:val="0"/>
          <w:numId w:val="23"/>
        </w:numPr>
        <w:adjustRightInd w:val="0"/>
        <w:snapToGrid w:val="0"/>
        <w:spacing w:after="60"/>
        <w:ind w:left="1276" w:hanging="316"/>
        <w:jc w:val="both"/>
        <w:rPr>
          <w:szCs w:val="28"/>
        </w:rPr>
      </w:pPr>
      <w:r w:rsidRPr="00CB0904">
        <w:rPr>
          <w:rFonts w:hint="eastAsia"/>
          <w:szCs w:val="28"/>
        </w:rPr>
        <w:t>決選評選指標與評選方式</w:t>
      </w:r>
    </w:p>
    <w:p w14:paraId="4BE70BF0" w14:textId="77777777" w:rsidR="00B25606" w:rsidRPr="00CB0904" w:rsidRDefault="00B25606" w:rsidP="00B25606">
      <w:pPr>
        <w:pStyle w:val="af0"/>
        <w:numPr>
          <w:ilvl w:val="0"/>
          <w:numId w:val="36"/>
        </w:numPr>
        <w:ind w:leftChars="0" w:left="1701"/>
        <w:jc w:val="both"/>
        <w:rPr>
          <w:rFonts w:ascii="標楷體" w:eastAsia="標楷體" w:hAnsi="標楷體"/>
          <w:sz w:val="28"/>
          <w:szCs w:val="28"/>
        </w:rPr>
      </w:pPr>
      <w:r w:rsidRPr="00CB0904">
        <w:rPr>
          <w:rFonts w:ascii="標楷體" w:eastAsia="標楷體" w:hAnsi="標楷體" w:hint="eastAsia"/>
          <w:sz w:val="28"/>
          <w:szCs w:val="28"/>
        </w:rPr>
        <w:lastRenderedPageBreak/>
        <w:t>評選指標</w:t>
      </w:r>
    </w:p>
    <w:p w14:paraId="79C1C981" w14:textId="3422E530" w:rsidR="00B25606" w:rsidRPr="00CB0904" w:rsidRDefault="00EB63BF" w:rsidP="00B25606">
      <w:pPr>
        <w:pStyle w:val="15"/>
        <w:adjustRightInd w:val="0"/>
        <w:snapToGrid w:val="0"/>
        <w:spacing w:after="60"/>
        <w:ind w:left="1701" w:firstLine="480"/>
        <w:jc w:val="both"/>
        <w:rPr>
          <w:szCs w:val="28"/>
        </w:rPr>
      </w:pPr>
      <w:r w:rsidRPr="00CB0904">
        <w:rPr>
          <w:szCs w:val="28"/>
        </w:rPr>
        <w:fldChar w:fldCharType="begin"/>
      </w:r>
      <w:r w:rsidRPr="00CB0904">
        <w:rPr>
          <w:szCs w:val="28"/>
        </w:rPr>
        <w:instrText xml:space="preserve"> </w:instrText>
      </w:r>
      <w:r w:rsidRPr="00CB0904">
        <w:rPr>
          <w:rFonts w:hint="eastAsia"/>
          <w:szCs w:val="28"/>
        </w:rPr>
        <w:instrText>REF _Ref21449811 \h</w:instrText>
      </w:r>
      <w:r w:rsidRPr="00CB0904">
        <w:rPr>
          <w:szCs w:val="28"/>
        </w:rPr>
        <w:instrText xml:space="preserve"> </w:instrText>
      </w:r>
      <w:r w:rsidR="00CB0904" w:rsidRPr="00CB0904">
        <w:rPr>
          <w:szCs w:val="28"/>
        </w:rPr>
        <w:instrText xml:space="preserve"> \* MERGEFORMAT </w:instrText>
      </w:r>
      <w:r w:rsidRPr="00CB0904">
        <w:rPr>
          <w:szCs w:val="28"/>
        </w:rPr>
      </w:r>
      <w:r w:rsidRPr="00CB0904">
        <w:rPr>
          <w:szCs w:val="28"/>
        </w:rPr>
        <w:fldChar w:fldCharType="separate"/>
      </w:r>
      <w:r w:rsidR="00462B83" w:rsidRPr="00CB0904">
        <w:rPr>
          <w:rFonts w:hint="eastAsia"/>
          <w:szCs w:val="28"/>
        </w:rPr>
        <w:t>表</w:t>
      </w:r>
      <w:r w:rsidR="00462B83">
        <w:rPr>
          <w:szCs w:val="28"/>
        </w:rPr>
        <w:t>3</w:t>
      </w:r>
      <w:r w:rsidRPr="00CB0904">
        <w:rPr>
          <w:szCs w:val="28"/>
        </w:rPr>
        <w:fldChar w:fldCharType="end"/>
      </w:r>
      <w:r w:rsidR="00B25606" w:rsidRPr="00CB0904">
        <w:rPr>
          <w:rFonts w:hint="eastAsia"/>
          <w:szCs w:val="28"/>
        </w:rPr>
        <w:t>為決選評選指標。空間策略組</w:t>
      </w:r>
      <w:r w:rsidR="00780BC9" w:rsidRPr="00CB0904">
        <w:rPr>
          <w:rFonts w:hint="eastAsia"/>
          <w:szCs w:val="28"/>
        </w:rPr>
        <w:t>各評選指標</w:t>
      </w:r>
      <w:r w:rsidR="00B25606" w:rsidRPr="00CB0904">
        <w:rPr>
          <w:rFonts w:hint="eastAsia"/>
          <w:szCs w:val="28"/>
        </w:rPr>
        <w:t>與權重分別為</w:t>
      </w:r>
      <w:r w:rsidR="00780BC9" w:rsidRPr="00CB0904">
        <w:rPr>
          <w:rFonts w:hint="eastAsia"/>
          <w:szCs w:val="28"/>
        </w:rPr>
        <w:t>：</w:t>
      </w:r>
      <w:r w:rsidR="00B25606" w:rsidRPr="00CB0904">
        <w:rPr>
          <w:rFonts w:hint="eastAsia"/>
          <w:szCs w:val="28"/>
        </w:rPr>
        <w:t>總體評價40%、創意性</w:t>
      </w:r>
      <w:r w:rsidR="00B25606" w:rsidRPr="00CB0904">
        <w:rPr>
          <w:szCs w:val="28"/>
        </w:rPr>
        <w:t>3</w:t>
      </w:r>
      <w:r w:rsidR="00B25606" w:rsidRPr="00CB0904">
        <w:rPr>
          <w:rFonts w:hint="eastAsia"/>
          <w:szCs w:val="28"/>
        </w:rPr>
        <w:t>0%、美感度20</w:t>
      </w:r>
      <w:r w:rsidR="00B25606" w:rsidRPr="00CB0904">
        <w:rPr>
          <w:szCs w:val="28"/>
        </w:rPr>
        <w:t>%</w:t>
      </w:r>
      <w:r w:rsidR="00B25606" w:rsidRPr="00CB0904">
        <w:rPr>
          <w:rFonts w:hint="eastAsia"/>
          <w:szCs w:val="28"/>
        </w:rPr>
        <w:t>、現場表現10%，經營策略組</w:t>
      </w:r>
      <w:r w:rsidR="00780BC9" w:rsidRPr="00CB0904">
        <w:rPr>
          <w:rFonts w:hint="eastAsia"/>
          <w:szCs w:val="28"/>
        </w:rPr>
        <w:t>各</w:t>
      </w:r>
      <w:r w:rsidR="00B25606" w:rsidRPr="00CB0904">
        <w:rPr>
          <w:rFonts w:hint="eastAsia"/>
          <w:szCs w:val="28"/>
        </w:rPr>
        <w:t>評選指標</w:t>
      </w:r>
      <w:r w:rsidR="00780BC9" w:rsidRPr="00CB0904">
        <w:rPr>
          <w:rFonts w:hint="eastAsia"/>
          <w:szCs w:val="28"/>
        </w:rPr>
        <w:t>之內容</w:t>
      </w:r>
      <w:r w:rsidR="00B25606" w:rsidRPr="00CB0904">
        <w:rPr>
          <w:rFonts w:hint="eastAsia"/>
          <w:szCs w:val="28"/>
        </w:rPr>
        <w:t>與權重分別為</w:t>
      </w:r>
      <w:r w:rsidR="00780BC9" w:rsidRPr="00CB0904">
        <w:rPr>
          <w:rFonts w:hint="eastAsia"/>
          <w:szCs w:val="28"/>
        </w:rPr>
        <w:t>：</w:t>
      </w:r>
      <w:r w:rsidR="00B25606" w:rsidRPr="00CB0904">
        <w:rPr>
          <w:rFonts w:hint="eastAsia"/>
          <w:szCs w:val="28"/>
        </w:rPr>
        <w:t>總體評價40%、創意性</w:t>
      </w:r>
      <w:r w:rsidR="00B25606" w:rsidRPr="00CB0904">
        <w:rPr>
          <w:szCs w:val="28"/>
        </w:rPr>
        <w:t>3</w:t>
      </w:r>
      <w:r w:rsidR="00B25606" w:rsidRPr="00CB0904">
        <w:rPr>
          <w:rFonts w:hint="eastAsia"/>
          <w:szCs w:val="28"/>
        </w:rPr>
        <w:t>0</w:t>
      </w:r>
      <w:r w:rsidR="00B25606" w:rsidRPr="00CB0904">
        <w:rPr>
          <w:szCs w:val="28"/>
        </w:rPr>
        <w:t>%</w:t>
      </w:r>
      <w:r w:rsidR="00B25606" w:rsidRPr="00CB0904">
        <w:rPr>
          <w:rFonts w:hint="eastAsia"/>
          <w:szCs w:val="28"/>
        </w:rPr>
        <w:t>、可行性20%、現場表現10%。</w:t>
      </w:r>
    </w:p>
    <w:p w14:paraId="4C5461F7" w14:textId="78E74CF4" w:rsidR="00B25606" w:rsidRPr="00CB0904" w:rsidRDefault="00B25606" w:rsidP="00B25606">
      <w:pPr>
        <w:pStyle w:val="afe"/>
        <w:adjustRightInd w:val="0"/>
        <w:snapToGrid w:val="0"/>
        <w:spacing w:after="60"/>
        <w:rPr>
          <w:rFonts w:ascii="標楷體" w:eastAsia="標楷體" w:hAnsi="標楷體"/>
          <w:sz w:val="28"/>
          <w:szCs w:val="28"/>
        </w:rPr>
      </w:pPr>
      <w:bookmarkStart w:id="18" w:name="_Ref21449811"/>
      <w:r w:rsidRPr="00CB0904">
        <w:rPr>
          <w:rFonts w:ascii="標楷體" w:eastAsia="標楷體" w:hAnsi="標楷體" w:hint="eastAsia"/>
          <w:sz w:val="28"/>
          <w:szCs w:val="28"/>
        </w:rPr>
        <w:t>表</w:t>
      </w:r>
      <w:r w:rsidRPr="00CB0904">
        <w:rPr>
          <w:rFonts w:ascii="標楷體" w:eastAsia="標楷體" w:hAnsi="標楷體"/>
          <w:sz w:val="28"/>
          <w:szCs w:val="28"/>
        </w:rPr>
        <w:fldChar w:fldCharType="begin"/>
      </w:r>
      <w:r w:rsidRPr="00CB0904">
        <w:rPr>
          <w:rFonts w:ascii="標楷體" w:eastAsia="標楷體" w:hAnsi="標楷體"/>
          <w:sz w:val="28"/>
          <w:szCs w:val="28"/>
        </w:rPr>
        <w:instrText xml:space="preserve"> </w:instrText>
      </w:r>
      <w:r w:rsidRPr="00CB0904">
        <w:rPr>
          <w:rFonts w:ascii="標楷體" w:eastAsia="標楷體" w:hAnsi="標楷體" w:hint="eastAsia"/>
          <w:sz w:val="28"/>
          <w:szCs w:val="28"/>
        </w:rPr>
        <w:instrText>SEQ 表 \* ARABIC</w:instrText>
      </w:r>
      <w:r w:rsidRPr="00CB0904">
        <w:rPr>
          <w:rFonts w:ascii="標楷體" w:eastAsia="標楷體" w:hAnsi="標楷體"/>
          <w:sz w:val="28"/>
          <w:szCs w:val="28"/>
        </w:rPr>
        <w:instrText xml:space="preserve"> </w:instrText>
      </w:r>
      <w:r w:rsidRPr="00CB0904">
        <w:rPr>
          <w:rFonts w:ascii="標楷體" w:eastAsia="標楷體" w:hAnsi="標楷體"/>
          <w:sz w:val="28"/>
          <w:szCs w:val="28"/>
        </w:rPr>
        <w:fldChar w:fldCharType="separate"/>
      </w:r>
      <w:r w:rsidR="00462B83">
        <w:rPr>
          <w:rFonts w:ascii="標楷體" w:eastAsia="標楷體" w:hAnsi="標楷體"/>
          <w:noProof/>
          <w:sz w:val="28"/>
          <w:szCs w:val="28"/>
        </w:rPr>
        <w:t>3</w:t>
      </w:r>
      <w:r w:rsidRPr="00CB0904">
        <w:rPr>
          <w:rFonts w:ascii="標楷體" w:eastAsia="標楷體" w:hAnsi="標楷體"/>
          <w:sz w:val="28"/>
          <w:szCs w:val="28"/>
        </w:rPr>
        <w:fldChar w:fldCharType="end"/>
      </w:r>
      <w:bookmarkEnd w:id="18"/>
      <w:r w:rsidRPr="00CB0904">
        <w:rPr>
          <w:rFonts w:ascii="標楷體" w:eastAsia="標楷體" w:hAnsi="標楷體" w:hint="eastAsia"/>
          <w:sz w:val="28"/>
          <w:szCs w:val="28"/>
        </w:rPr>
        <w:t xml:space="preserve"> 決選評選指標</w:t>
      </w:r>
    </w:p>
    <w:tbl>
      <w:tblPr>
        <w:tblStyle w:val="a5"/>
        <w:tblW w:w="8506" w:type="dxa"/>
        <w:jc w:val="center"/>
        <w:tblLook w:val="04A0" w:firstRow="1" w:lastRow="0" w:firstColumn="1" w:lastColumn="0" w:noHBand="0" w:noVBand="1"/>
      </w:tblPr>
      <w:tblGrid>
        <w:gridCol w:w="1135"/>
        <w:gridCol w:w="1417"/>
        <w:gridCol w:w="5098"/>
        <w:gridCol w:w="856"/>
      </w:tblGrid>
      <w:tr w:rsidR="00B25606" w:rsidRPr="00CB0904" w14:paraId="67690870" w14:textId="77777777" w:rsidTr="001A3AB4">
        <w:trPr>
          <w:tblHeader/>
          <w:jc w:val="center"/>
        </w:trPr>
        <w:tc>
          <w:tcPr>
            <w:tcW w:w="1135" w:type="dxa"/>
            <w:shd w:val="clear" w:color="auto" w:fill="D9D9D9" w:themeFill="background1" w:themeFillShade="D9"/>
            <w:vAlign w:val="center"/>
          </w:tcPr>
          <w:p w14:paraId="5C3F2E33" w14:textId="77777777" w:rsidR="00B25606" w:rsidRPr="00CB0904" w:rsidRDefault="00B25606"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組別</w:t>
            </w:r>
          </w:p>
        </w:tc>
        <w:tc>
          <w:tcPr>
            <w:tcW w:w="1417" w:type="dxa"/>
            <w:shd w:val="clear" w:color="auto" w:fill="D9D9D9" w:themeFill="background1" w:themeFillShade="D9"/>
            <w:vAlign w:val="center"/>
          </w:tcPr>
          <w:p w14:paraId="7EDC42D3" w14:textId="77777777" w:rsidR="00B25606" w:rsidRPr="00CB0904" w:rsidRDefault="00B25606"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指標</w:t>
            </w:r>
          </w:p>
        </w:tc>
        <w:tc>
          <w:tcPr>
            <w:tcW w:w="5098" w:type="dxa"/>
            <w:shd w:val="clear" w:color="auto" w:fill="D9D9D9" w:themeFill="background1" w:themeFillShade="D9"/>
            <w:vAlign w:val="center"/>
          </w:tcPr>
          <w:p w14:paraId="62FC92DC" w14:textId="77777777" w:rsidR="00B25606" w:rsidRPr="00CB0904" w:rsidRDefault="00B25606"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說明</w:t>
            </w:r>
          </w:p>
        </w:tc>
        <w:tc>
          <w:tcPr>
            <w:tcW w:w="856" w:type="dxa"/>
            <w:shd w:val="clear" w:color="auto" w:fill="D9D9D9" w:themeFill="background1" w:themeFillShade="D9"/>
            <w:vAlign w:val="center"/>
          </w:tcPr>
          <w:p w14:paraId="0E9AE5A8" w14:textId="77777777" w:rsidR="00B25606" w:rsidRPr="00CB0904" w:rsidRDefault="00B25606" w:rsidP="001A3AB4">
            <w:pPr>
              <w:pStyle w:val="15"/>
              <w:adjustRightInd w:val="0"/>
              <w:snapToGrid w:val="0"/>
              <w:spacing w:before="100" w:beforeAutospacing="1" w:afterLines="0" w:after="100" w:afterAutospacing="1" w:line="360" w:lineRule="exact"/>
              <w:jc w:val="center"/>
              <w:rPr>
                <w:noProof/>
                <w:szCs w:val="28"/>
              </w:rPr>
            </w:pPr>
            <w:r w:rsidRPr="00CB0904">
              <w:rPr>
                <w:rFonts w:hint="eastAsia"/>
                <w:noProof/>
                <w:szCs w:val="28"/>
              </w:rPr>
              <w:t>權重</w:t>
            </w:r>
          </w:p>
        </w:tc>
      </w:tr>
      <w:tr w:rsidR="00B25606" w:rsidRPr="00CB0904" w14:paraId="728302AD" w14:textId="77777777" w:rsidTr="001A3AB4">
        <w:trPr>
          <w:trHeight w:val="427"/>
          <w:jc w:val="center"/>
        </w:trPr>
        <w:tc>
          <w:tcPr>
            <w:tcW w:w="1135" w:type="dxa"/>
            <w:vMerge w:val="restart"/>
            <w:vAlign w:val="center"/>
          </w:tcPr>
          <w:p w14:paraId="4375A98C" w14:textId="77777777" w:rsidR="00B25606" w:rsidRPr="00CB0904" w:rsidRDefault="00B25606"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空間策略組</w:t>
            </w:r>
          </w:p>
        </w:tc>
        <w:tc>
          <w:tcPr>
            <w:tcW w:w="1417" w:type="dxa"/>
            <w:vAlign w:val="center"/>
          </w:tcPr>
          <w:p w14:paraId="13F6392D"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總體評價</w:t>
            </w:r>
          </w:p>
        </w:tc>
        <w:tc>
          <w:tcPr>
            <w:tcW w:w="5098" w:type="dxa"/>
            <w:vAlign w:val="center"/>
          </w:tcPr>
          <w:p w14:paraId="67FC3A9A"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規劃內容符合競賽基地需求</w:t>
            </w:r>
          </w:p>
        </w:tc>
        <w:tc>
          <w:tcPr>
            <w:tcW w:w="856" w:type="dxa"/>
            <w:vAlign w:val="center"/>
          </w:tcPr>
          <w:p w14:paraId="52611C2E"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40%</w:t>
            </w:r>
          </w:p>
        </w:tc>
      </w:tr>
      <w:tr w:rsidR="00B25606" w:rsidRPr="00CB0904" w14:paraId="4E44CD7D" w14:textId="77777777" w:rsidTr="001A3AB4">
        <w:trPr>
          <w:trHeight w:val="553"/>
          <w:jc w:val="center"/>
        </w:trPr>
        <w:tc>
          <w:tcPr>
            <w:tcW w:w="1135" w:type="dxa"/>
            <w:vMerge/>
            <w:vAlign w:val="center"/>
          </w:tcPr>
          <w:p w14:paraId="270A8B41" w14:textId="77777777" w:rsidR="00B25606" w:rsidRPr="00CB0904" w:rsidRDefault="00B25606"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5A8CFF60"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創意性</w:t>
            </w:r>
          </w:p>
        </w:tc>
        <w:tc>
          <w:tcPr>
            <w:tcW w:w="5098" w:type="dxa"/>
            <w:vAlign w:val="center"/>
          </w:tcPr>
          <w:p w14:paraId="6E2DD9A4"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空間及景觀設計具創新感，同時也符合使用者實際需求</w:t>
            </w:r>
          </w:p>
        </w:tc>
        <w:tc>
          <w:tcPr>
            <w:tcW w:w="856" w:type="dxa"/>
            <w:vAlign w:val="center"/>
          </w:tcPr>
          <w:p w14:paraId="70036BA0"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30%</w:t>
            </w:r>
          </w:p>
        </w:tc>
      </w:tr>
      <w:tr w:rsidR="00B25606" w:rsidRPr="00CB0904" w14:paraId="454E63EC" w14:textId="77777777" w:rsidTr="001A3AB4">
        <w:trPr>
          <w:trHeight w:val="401"/>
          <w:jc w:val="center"/>
        </w:trPr>
        <w:tc>
          <w:tcPr>
            <w:tcW w:w="1135" w:type="dxa"/>
            <w:vMerge/>
            <w:vAlign w:val="center"/>
          </w:tcPr>
          <w:p w14:paraId="408C11B2" w14:textId="77777777" w:rsidR="00B25606" w:rsidRPr="00CB0904" w:rsidRDefault="00B25606"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588FB8F9"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美感度</w:t>
            </w:r>
          </w:p>
        </w:tc>
        <w:tc>
          <w:tcPr>
            <w:tcW w:w="5098" w:type="dxa"/>
            <w:vAlign w:val="center"/>
          </w:tcPr>
          <w:p w14:paraId="1CB80419"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造型美感表現，並能融入當地景觀</w:t>
            </w:r>
          </w:p>
        </w:tc>
        <w:tc>
          <w:tcPr>
            <w:tcW w:w="856" w:type="dxa"/>
            <w:vAlign w:val="center"/>
          </w:tcPr>
          <w:p w14:paraId="5A81EC2D"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rFonts w:hint="eastAsia"/>
                <w:noProof/>
                <w:szCs w:val="28"/>
              </w:rPr>
              <w:t>2</w:t>
            </w:r>
            <w:r w:rsidRPr="00CB0904">
              <w:rPr>
                <w:noProof/>
                <w:szCs w:val="28"/>
              </w:rPr>
              <w:t>0%</w:t>
            </w:r>
          </w:p>
        </w:tc>
      </w:tr>
      <w:tr w:rsidR="00B25606" w:rsidRPr="00CB0904" w14:paraId="477C71AF" w14:textId="77777777" w:rsidTr="001A3AB4">
        <w:trPr>
          <w:trHeight w:val="553"/>
          <w:jc w:val="center"/>
        </w:trPr>
        <w:tc>
          <w:tcPr>
            <w:tcW w:w="1135" w:type="dxa"/>
            <w:vMerge/>
            <w:vAlign w:val="center"/>
          </w:tcPr>
          <w:p w14:paraId="6B5C2BF3" w14:textId="77777777" w:rsidR="00B25606" w:rsidRPr="00CB0904" w:rsidRDefault="00B25606" w:rsidP="001A3AB4">
            <w:pPr>
              <w:pStyle w:val="15"/>
              <w:adjustRightInd w:val="0"/>
              <w:snapToGrid w:val="0"/>
              <w:spacing w:before="100" w:beforeAutospacing="1" w:afterLines="0" w:after="100" w:afterAutospacing="1" w:line="360" w:lineRule="exact"/>
              <w:rPr>
                <w:noProof/>
                <w:szCs w:val="28"/>
              </w:rPr>
            </w:pPr>
          </w:p>
        </w:tc>
        <w:tc>
          <w:tcPr>
            <w:tcW w:w="1417" w:type="dxa"/>
            <w:vAlign w:val="center"/>
          </w:tcPr>
          <w:p w14:paraId="4A0EF39A"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現場表現</w:t>
            </w:r>
          </w:p>
        </w:tc>
        <w:tc>
          <w:tcPr>
            <w:tcW w:w="5098" w:type="dxa"/>
            <w:vAlign w:val="center"/>
          </w:tcPr>
          <w:p w14:paraId="3AA42B32"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決選簡報表現</w:t>
            </w:r>
          </w:p>
        </w:tc>
        <w:tc>
          <w:tcPr>
            <w:tcW w:w="856" w:type="dxa"/>
            <w:vAlign w:val="center"/>
          </w:tcPr>
          <w:p w14:paraId="4719E53F"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10%</w:t>
            </w:r>
          </w:p>
        </w:tc>
      </w:tr>
      <w:tr w:rsidR="00B25606" w:rsidRPr="00CB0904" w14:paraId="635C12CF" w14:textId="77777777" w:rsidTr="001A3AB4">
        <w:trPr>
          <w:trHeight w:val="323"/>
          <w:jc w:val="center"/>
        </w:trPr>
        <w:tc>
          <w:tcPr>
            <w:tcW w:w="1135" w:type="dxa"/>
            <w:vMerge w:val="restart"/>
            <w:vAlign w:val="center"/>
          </w:tcPr>
          <w:p w14:paraId="0C223193" w14:textId="77777777" w:rsidR="00B25606" w:rsidRPr="00CB0904" w:rsidRDefault="00B25606" w:rsidP="001A3AB4">
            <w:pPr>
              <w:pStyle w:val="15"/>
              <w:adjustRightInd w:val="0"/>
              <w:snapToGrid w:val="0"/>
              <w:spacing w:before="100" w:beforeAutospacing="1" w:afterLines="0" w:after="100" w:afterAutospacing="1" w:line="360" w:lineRule="exact"/>
              <w:rPr>
                <w:noProof/>
                <w:szCs w:val="28"/>
              </w:rPr>
            </w:pPr>
            <w:r w:rsidRPr="00CB0904">
              <w:rPr>
                <w:rFonts w:hint="eastAsia"/>
                <w:noProof/>
                <w:szCs w:val="28"/>
              </w:rPr>
              <w:t>經營策略組</w:t>
            </w:r>
          </w:p>
        </w:tc>
        <w:tc>
          <w:tcPr>
            <w:tcW w:w="1417" w:type="dxa"/>
            <w:vAlign w:val="center"/>
          </w:tcPr>
          <w:p w14:paraId="16D49691"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總體評價</w:t>
            </w:r>
          </w:p>
        </w:tc>
        <w:tc>
          <w:tcPr>
            <w:tcW w:w="5098" w:type="dxa"/>
            <w:vAlign w:val="center"/>
          </w:tcPr>
          <w:p w14:paraId="74A0FB0F"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計劃內容符合競賽基地需求</w:t>
            </w:r>
          </w:p>
        </w:tc>
        <w:tc>
          <w:tcPr>
            <w:tcW w:w="856" w:type="dxa"/>
            <w:vAlign w:val="center"/>
          </w:tcPr>
          <w:p w14:paraId="5ECC6C1A"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40%</w:t>
            </w:r>
          </w:p>
        </w:tc>
      </w:tr>
      <w:tr w:rsidR="00B25606" w:rsidRPr="00CB0904" w14:paraId="081F03F4" w14:textId="77777777" w:rsidTr="001A3AB4">
        <w:trPr>
          <w:trHeight w:val="357"/>
          <w:jc w:val="center"/>
        </w:trPr>
        <w:tc>
          <w:tcPr>
            <w:tcW w:w="1135" w:type="dxa"/>
            <w:vMerge/>
            <w:vAlign w:val="center"/>
          </w:tcPr>
          <w:p w14:paraId="5E4A8895"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p>
        </w:tc>
        <w:tc>
          <w:tcPr>
            <w:tcW w:w="1417" w:type="dxa"/>
            <w:vAlign w:val="center"/>
          </w:tcPr>
          <w:p w14:paraId="6C669FDB"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創意性</w:t>
            </w:r>
          </w:p>
        </w:tc>
        <w:tc>
          <w:tcPr>
            <w:tcW w:w="5098" w:type="dxa"/>
            <w:vAlign w:val="center"/>
          </w:tcPr>
          <w:p w14:paraId="380F8BB2"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規劃具有原創性</w:t>
            </w:r>
          </w:p>
        </w:tc>
        <w:tc>
          <w:tcPr>
            <w:tcW w:w="856" w:type="dxa"/>
            <w:vAlign w:val="center"/>
          </w:tcPr>
          <w:p w14:paraId="476EFE4F"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30%</w:t>
            </w:r>
          </w:p>
        </w:tc>
      </w:tr>
      <w:tr w:rsidR="00B25606" w:rsidRPr="00CB0904" w14:paraId="5A605304" w14:textId="77777777" w:rsidTr="001A3AB4">
        <w:trPr>
          <w:trHeight w:val="413"/>
          <w:jc w:val="center"/>
        </w:trPr>
        <w:tc>
          <w:tcPr>
            <w:tcW w:w="1135" w:type="dxa"/>
            <w:vMerge/>
            <w:vAlign w:val="center"/>
          </w:tcPr>
          <w:p w14:paraId="28E766A8"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p>
        </w:tc>
        <w:tc>
          <w:tcPr>
            <w:tcW w:w="1417" w:type="dxa"/>
            <w:vAlign w:val="center"/>
          </w:tcPr>
          <w:p w14:paraId="505A0BA7"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可行性</w:t>
            </w:r>
          </w:p>
        </w:tc>
        <w:tc>
          <w:tcPr>
            <w:tcW w:w="5098" w:type="dxa"/>
            <w:vAlign w:val="center"/>
          </w:tcPr>
          <w:p w14:paraId="297DF098"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提出規劃構想具說服力且可行性高</w:t>
            </w:r>
          </w:p>
        </w:tc>
        <w:tc>
          <w:tcPr>
            <w:tcW w:w="856" w:type="dxa"/>
            <w:vAlign w:val="center"/>
          </w:tcPr>
          <w:p w14:paraId="5F83B269"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rFonts w:hint="eastAsia"/>
                <w:noProof/>
                <w:szCs w:val="28"/>
              </w:rPr>
              <w:t>2</w:t>
            </w:r>
            <w:r w:rsidRPr="00CB0904">
              <w:rPr>
                <w:noProof/>
                <w:szCs w:val="28"/>
              </w:rPr>
              <w:t>0%</w:t>
            </w:r>
          </w:p>
        </w:tc>
      </w:tr>
      <w:tr w:rsidR="00B25606" w:rsidRPr="00CB0904" w14:paraId="06386348" w14:textId="77777777" w:rsidTr="001A3AB4">
        <w:trPr>
          <w:trHeight w:val="413"/>
          <w:jc w:val="center"/>
        </w:trPr>
        <w:tc>
          <w:tcPr>
            <w:tcW w:w="1135" w:type="dxa"/>
            <w:vMerge/>
            <w:vAlign w:val="center"/>
          </w:tcPr>
          <w:p w14:paraId="3C5D975F"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p>
        </w:tc>
        <w:tc>
          <w:tcPr>
            <w:tcW w:w="1417" w:type="dxa"/>
            <w:vAlign w:val="center"/>
          </w:tcPr>
          <w:p w14:paraId="6D84E5F6"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現場表現</w:t>
            </w:r>
          </w:p>
        </w:tc>
        <w:tc>
          <w:tcPr>
            <w:tcW w:w="5098" w:type="dxa"/>
            <w:vAlign w:val="center"/>
          </w:tcPr>
          <w:p w14:paraId="1E76EF07" w14:textId="77777777" w:rsidR="00B25606" w:rsidRPr="00CB0904" w:rsidRDefault="00B25606" w:rsidP="001A3AB4">
            <w:pPr>
              <w:pStyle w:val="15"/>
              <w:adjustRightInd w:val="0"/>
              <w:snapToGrid w:val="0"/>
              <w:spacing w:before="100" w:beforeAutospacing="1" w:afterLines="0" w:after="100" w:afterAutospacing="1" w:line="360" w:lineRule="exact"/>
              <w:jc w:val="both"/>
              <w:rPr>
                <w:noProof/>
                <w:szCs w:val="28"/>
              </w:rPr>
            </w:pPr>
            <w:r w:rsidRPr="00CB0904">
              <w:rPr>
                <w:rFonts w:hint="eastAsia"/>
                <w:noProof/>
                <w:szCs w:val="28"/>
              </w:rPr>
              <w:t>決選簡報表現</w:t>
            </w:r>
          </w:p>
        </w:tc>
        <w:tc>
          <w:tcPr>
            <w:tcW w:w="856" w:type="dxa"/>
            <w:vAlign w:val="center"/>
          </w:tcPr>
          <w:p w14:paraId="53BC9F4E" w14:textId="77777777" w:rsidR="00B25606" w:rsidRPr="00CB0904" w:rsidRDefault="00B25606" w:rsidP="001A3AB4">
            <w:pPr>
              <w:pStyle w:val="15"/>
              <w:adjustRightInd w:val="0"/>
              <w:snapToGrid w:val="0"/>
              <w:spacing w:before="100" w:beforeAutospacing="1" w:afterLines="0" w:after="100" w:afterAutospacing="1" w:line="360" w:lineRule="exact"/>
              <w:jc w:val="right"/>
              <w:rPr>
                <w:noProof/>
                <w:szCs w:val="28"/>
              </w:rPr>
            </w:pPr>
            <w:r w:rsidRPr="00CB0904">
              <w:rPr>
                <w:noProof/>
                <w:szCs w:val="28"/>
              </w:rPr>
              <w:t>10%</w:t>
            </w:r>
          </w:p>
        </w:tc>
      </w:tr>
    </w:tbl>
    <w:p w14:paraId="3C4582DE" w14:textId="77777777" w:rsidR="00B25606" w:rsidRPr="00CB0904" w:rsidRDefault="00B25606" w:rsidP="00780BC9">
      <w:pPr>
        <w:pStyle w:val="af0"/>
        <w:numPr>
          <w:ilvl w:val="0"/>
          <w:numId w:val="36"/>
        </w:numPr>
        <w:spacing w:beforeLines="50" w:before="120"/>
        <w:ind w:leftChars="0"/>
        <w:rPr>
          <w:rFonts w:ascii="標楷體" w:eastAsia="標楷體" w:hAnsi="標楷體"/>
          <w:sz w:val="28"/>
          <w:szCs w:val="28"/>
        </w:rPr>
      </w:pPr>
      <w:r w:rsidRPr="00CB0904">
        <w:rPr>
          <w:rFonts w:ascii="標楷體" w:eastAsia="標楷體" w:hAnsi="標楷體" w:hint="eastAsia"/>
          <w:sz w:val="28"/>
          <w:szCs w:val="28"/>
        </w:rPr>
        <w:t>評選方式</w:t>
      </w:r>
    </w:p>
    <w:p w14:paraId="51BA63F3" w14:textId="0C25EB40" w:rsidR="00B25606" w:rsidRPr="00CB0904" w:rsidRDefault="00780BC9" w:rsidP="00B25606">
      <w:pPr>
        <w:pStyle w:val="15"/>
        <w:adjustRightInd w:val="0"/>
        <w:snapToGrid w:val="0"/>
        <w:spacing w:after="60"/>
        <w:ind w:left="1843" w:firstLine="480"/>
        <w:jc w:val="both"/>
        <w:rPr>
          <w:szCs w:val="28"/>
        </w:rPr>
      </w:pPr>
      <w:r w:rsidRPr="00CB0904">
        <w:rPr>
          <w:rFonts w:hint="eastAsia"/>
          <w:szCs w:val="28"/>
        </w:rPr>
        <w:t>決選除書面審查以外，入圍</w:t>
      </w:r>
      <w:r w:rsidR="00B25606" w:rsidRPr="00CB0904">
        <w:rPr>
          <w:rFonts w:hint="eastAsia"/>
          <w:szCs w:val="28"/>
        </w:rPr>
        <w:t>決選</w:t>
      </w:r>
      <w:r w:rsidRPr="00CB0904">
        <w:rPr>
          <w:rFonts w:hint="eastAsia"/>
          <w:szCs w:val="28"/>
        </w:rPr>
        <w:t>之競賽</w:t>
      </w:r>
      <w:r w:rsidR="00B25606" w:rsidRPr="00CB0904">
        <w:rPr>
          <w:rFonts w:hint="eastAsia"/>
          <w:szCs w:val="28"/>
        </w:rPr>
        <w:t>團隊</w:t>
      </w:r>
      <w:r w:rsidRPr="00CB0904">
        <w:rPr>
          <w:rFonts w:hint="eastAsia"/>
          <w:szCs w:val="28"/>
        </w:rPr>
        <w:t>需</w:t>
      </w:r>
      <w:r w:rsidR="00B25606" w:rsidRPr="00CB0904">
        <w:rPr>
          <w:rFonts w:hint="eastAsia"/>
          <w:szCs w:val="28"/>
        </w:rPr>
        <w:t>進行10分鐘簡報</w:t>
      </w:r>
      <w:r w:rsidRPr="00CB0904">
        <w:rPr>
          <w:rFonts w:hint="eastAsia"/>
          <w:szCs w:val="28"/>
        </w:rPr>
        <w:t>。</w:t>
      </w:r>
      <w:r w:rsidR="00B25606" w:rsidRPr="00CB0904">
        <w:rPr>
          <w:rFonts w:hint="eastAsia"/>
          <w:szCs w:val="28"/>
        </w:rPr>
        <w:t>簡報順序於決選當天報到時</w:t>
      </w:r>
      <w:r w:rsidRPr="00CB0904">
        <w:rPr>
          <w:rFonts w:hint="eastAsia"/>
          <w:szCs w:val="28"/>
        </w:rPr>
        <w:t>，</w:t>
      </w:r>
      <w:r w:rsidR="00B25606" w:rsidRPr="00CB0904">
        <w:rPr>
          <w:rFonts w:hint="eastAsia"/>
          <w:szCs w:val="28"/>
        </w:rPr>
        <w:t>以抽籤方式決定</w:t>
      </w:r>
      <w:r w:rsidRPr="00CB0904">
        <w:rPr>
          <w:rFonts w:hint="eastAsia"/>
          <w:szCs w:val="28"/>
        </w:rPr>
        <w:t>。</w:t>
      </w:r>
      <w:r w:rsidR="00B25606" w:rsidRPr="00CB0904">
        <w:rPr>
          <w:rFonts w:hint="eastAsia"/>
          <w:szCs w:val="28"/>
        </w:rPr>
        <w:t>而後由評審委員依序進行提問，以統問統答方式進行。</w:t>
      </w:r>
    </w:p>
    <w:p w14:paraId="7699514B" w14:textId="5ED4D68A" w:rsidR="00B25606" w:rsidRPr="00CB0904" w:rsidRDefault="00B25606" w:rsidP="00B25606">
      <w:pPr>
        <w:pStyle w:val="15"/>
        <w:adjustRightInd w:val="0"/>
        <w:snapToGrid w:val="0"/>
        <w:spacing w:after="60"/>
        <w:ind w:left="1843" w:firstLine="480"/>
        <w:jc w:val="both"/>
        <w:rPr>
          <w:szCs w:val="28"/>
        </w:rPr>
      </w:pPr>
      <w:r w:rsidRPr="00CB0904">
        <w:rPr>
          <w:rFonts w:hint="eastAsia"/>
          <w:szCs w:val="28"/>
        </w:rPr>
        <w:lastRenderedPageBreak/>
        <w:t>評審委員就各競賽團隊簡報表現，及繳交競賽作品之總體評價、創意性、美感度/可行性，依據權重</w:t>
      </w:r>
      <w:r w:rsidR="00DE0CA4" w:rsidRPr="00CB0904">
        <w:rPr>
          <w:rFonts w:hint="eastAsia"/>
          <w:szCs w:val="28"/>
        </w:rPr>
        <w:t>配分</w:t>
      </w:r>
      <w:r w:rsidRPr="00CB0904">
        <w:rPr>
          <w:rFonts w:hint="eastAsia"/>
          <w:szCs w:val="28"/>
        </w:rPr>
        <w:t>分別給分。</w:t>
      </w:r>
      <w:r w:rsidR="00780BC9" w:rsidRPr="00CB0904">
        <w:rPr>
          <w:rFonts w:hint="eastAsia"/>
          <w:szCs w:val="28"/>
        </w:rPr>
        <w:t>若</w:t>
      </w:r>
      <w:r w:rsidRPr="00CB0904">
        <w:rPr>
          <w:rFonts w:hint="eastAsia"/>
          <w:szCs w:val="28"/>
        </w:rPr>
        <w:t>決選當天</w:t>
      </w:r>
      <w:r w:rsidR="00780BC9" w:rsidRPr="00CB0904">
        <w:rPr>
          <w:rFonts w:hint="eastAsia"/>
          <w:szCs w:val="28"/>
        </w:rPr>
        <w:t>因</w:t>
      </w:r>
      <w:r w:rsidRPr="00CB0904">
        <w:rPr>
          <w:rFonts w:hint="eastAsia"/>
          <w:szCs w:val="28"/>
        </w:rPr>
        <w:t>檔案問題無法播放，則決選評選指標項中「現場表現」將以零分計算。</w:t>
      </w:r>
    </w:p>
    <w:p w14:paraId="72D09949" w14:textId="2C756F76" w:rsidR="00B25606" w:rsidRPr="00CB0904" w:rsidRDefault="00780BC9" w:rsidP="00B25606">
      <w:pPr>
        <w:pStyle w:val="15"/>
        <w:adjustRightInd w:val="0"/>
        <w:snapToGrid w:val="0"/>
        <w:spacing w:after="60"/>
        <w:ind w:left="1843" w:firstLine="480"/>
        <w:jc w:val="both"/>
        <w:rPr>
          <w:szCs w:val="28"/>
        </w:rPr>
      </w:pPr>
      <w:r w:rsidRPr="00CB0904">
        <w:rPr>
          <w:rFonts w:hint="eastAsia"/>
          <w:szCs w:val="28"/>
        </w:rPr>
        <w:t>分項評分後，將</w:t>
      </w:r>
      <w:r w:rsidR="00B25606" w:rsidRPr="00CB0904">
        <w:rPr>
          <w:rFonts w:hint="eastAsia"/>
          <w:szCs w:val="28"/>
        </w:rPr>
        <w:t>各評選指標分數加總</w:t>
      </w:r>
      <w:r w:rsidR="001F7CD6" w:rsidRPr="00CB0904">
        <w:rPr>
          <w:rFonts w:hint="eastAsia"/>
          <w:szCs w:val="28"/>
        </w:rPr>
        <w:t>即</w:t>
      </w:r>
      <w:r w:rsidR="00B25606" w:rsidRPr="00CB0904">
        <w:rPr>
          <w:rFonts w:hint="eastAsia"/>
          <w:szCs w:val="28"/>
        </w:rPr>
        <w:t>得到該隊的總分，</w:t>
      </w:r>
      <w:r w:rsidR="001F7CD6" w:rsidRPr="00CB0904">
        <w:rPr>
          <w:rFonts w:hint="eastAsia"/>
          <w:szCs w:val="28"/>
        </w:rPr>
        <w:t>再</w:t>
      </w:r>
      <w:r w:rsidR="00B25606" w:rsidRPr="00CB0904">
        <w:rPr>
          <w:rFonts w:hint="eastAsia"/>
          <w:szCs w:val="28"/>
        </w:rPr>
        <w:t>將該隊所有評審委員之分數平均(四捨五入至小數點後第2位)，即為該競賽團隊所獲得的分數。以下就優等獎及最佳創意獎</w:t>
      </w:r>
      <w:r w:rsidR="001F7CD6" w:rsidRPr="00CB0904">
        <w:rPr>
          <w:rFonts w:hint="eastAsia"/>
          <w:szCs w:val="28"/>
        </w:rPr>
        <w:t>分數排序方式</w:t>
      </w:r>
      <w:r w:rsidR="00B25606" w:rsidRPr="00CB0904">
        <w:rPr>
          <w:rFonts w:hint="eastAsia"/>
          <w:szCs w:val="28"/>
        </w:rPr>
        <w:t>分別說明。</w:t>
      </w:r>
    </w:p>
    <w:p w14:paraId="47958D37" w14:textId="77777777" w:rsidR="00B25606" w:rsidRPr="00CB0904" w:rsidRDefault="00B25606" w:rsidP="001F7CD6">
      <w:pPr>
        <w:pStyle w:val="15"/>
        <w:numPr>
          <w:ilvl w:val="0"/>
          <w:numId w:val="11"/>
        </w:numPr>
        <w:adjustRightInd w:val="0"/>
        <w:snapToGrid w:val="0"/>
        <w:spacing w:after="60"/>
        <w:ind w:leftChars="768" w:left="2126" w:hangingChars="101" w:hanging="283"/>
        <w:jc w:val="both"/>
        <w:rPr>
          <w:szCs w:val="28"/>
        </w:rPr>
      </w:pPr>
      <w:r w:rsidRPr="00CB0904">
        <w:rPr>
          <w:rFonts w:hint="eastAsia"/>
          <w:szCs w:val="28"/>
        </w:rPr>
        <w:t>優等獎</w:t>
      </w:r>
    </w:p>
    <w:p w14:paraId="4F574F05" w14:textId="4C036FBD" w:rsidR="00B25606" w:rsidRPr="00CB0904" w:rsidRDefault="001F7CD6" w:rsidP="001F7CD6">
      <w:pPr>
        <w:pStyle w:val="14"/>
        <w:tabs>
          <w:tab w:val="left" w:pos="1843"/>
        </w:tabs>
        <w:adjustRightInd w:val="0"/>
        <w:snapToGrid w:val="0"/>
        <w:spacing w:beforeLines="0" w:before="0" w:afterLines="25" w:after="60"/>
        <w:ind w:leftChars="885" w:left="2550" w:hangingChars="152" w:hanging="426"/>
        <w:rPr>
          <w:rFonts w:ascii="標楷體"/>
        </w:rPr>
      </w:pPr>
      <w:r w:rsidRPr="00CB0904">
        <w:rPr>
          <w:rFonts w:ascii="標楷體" w:hint="eastAsia"/>
        </w:rPr>
        <w:t>(A)優等獎得獎團隊為</w:t>
      </w:r>
      <w:r w:rsidR="00DE0CA4" w:rsidRPr="00CB0904">
        <w:rPr>
          <w:rFonts w:ascii="標楷體" w:hint="eastAsia"/>
        </w:rPr>
        <w:t>各組</w:t>
      </w:r>
      <w:r w:rsidRPr="00CB0904">
        <w:rPr>
          <w:rFonts w:ascii="標楷體" w:hint="eastAsia"/>
        </w:rPr>
        <w:t>平均</w:t>
      </w:r>
      <w:r w:rsidR="00B25606" w:rsidRPr="00CB0904">
        <w:rPr>
          <w:rFonts w:ascii="標楷體" w:hint="eastAsia"/>
        </w:rPr>
        <w:t>總分最高者，即為序位1</w:t>
      </w:r>
      <w:r w:rsidRPr="00CB0904">
        <w:rPr>
          <w:rFonts w:ascii="標楷體" w:hint="eastAsia"/>
        </w:rPr>
        <w:t>之團隊</w:t>
      </w:r>
      <w:r w:rsidR="00B25606" w:rsidRPr="00CB0904">
        <w:rPr>
          <w:rFonts w:ascii="標楷體" w:hint="eastAsia"/>
        </w:rPr>
        <w:t>。</w:t>
      </w:r>
    </w:p>
    <w:p w14:paraId="0088258D" w14:textId="16EE4C41" w:rsidR="001F7CD6" w:rsidRPr="00CB0904" w:rsidRDefault="001F7CD6" w:rsidP="001F7CD6">
      <w:pPr>
        <w:pStyle w:val="14"/>
        <w:tabs>
          <w:tab w:val="left" w:pos="1843"/>
        </w:tabs>
        <w:adjustRightInd w:val="0"/>
        <w:snapToGrid w:val="0"/>
        <w:spacing w:beforeLines="0" w:before="0" w:afterLines="25" w:after="60"/>
        <w:ind w:leftChars="886" w:left="2552" w:hangingChars="152" w:hanging="426"/>
        <w:rPr>
          <w:rFonts w:ascii="標楷體"/>
        </w:rPr>
      </w:pPr>
      <w:r w:rsidRPr="00CB0904">
        <w:rPr>
          <w:rFonts w:ascii="標楷體" w:hint="eastAsia"/>
        </w:rPr>
        <w:t>(B)</w:t>
      </w:r>
      <w:r w:rsidR="00B25606" w:rsidRPr="00CB0904">
        <w:rPr>
          <w:rFonts w:ascii="標楷體" w:hint="eastAsia"/>
        </w:rPr>
        <w:t>總分平均相同者，</w:t>
      </w:r>
      <w:r w:rsidR="00F102A6" w:rsidRPr="00CB0904">
        <w:rPr>
          <w:rFonts w:ascii="標楷體" w:hint="eastAsia"/>
        </w:rPr>
        <w:t>以「總體評價」分數最高者為序位1。「總體評價」分數相同時，</w:t>
      </w:r>
      <w:r w:rsidR="00117FFB" w:rsidRPr="00CB0904">
        <w:rPr>
          <w:rFonts w:ascii="標楷體" w:hint="eastAsia"/>
        </w:rPr>
        <w:t>空間策略組</w:t>
      </w:r>
      <w:r w:rsidR="00F102A6" w:rsidRPr="00CB0904">
        <w:rPr>
          <w:rFonts w:ascii="標楷體" w:hint="eastAsia"/>
        </w:rPr>
        <w:t>以「</w:t>
      </w:r>
      <w:r w:rsidR="00117FFB" w:rsidRPr="00CB0904">
        <w:rPr>
          <w:rFonts w:ascii="標楷體" w:hint="eastAsia"/>
        </w:rPr>
        <w:t>美感度</w:t>
      </w:r>
      <w:r w:rsidR="00F102A6" w:rsidRPr="00CB0904">
        <w:rPr>
          <w:rFonts w:ascii="標楷體" w:hint="eastAsia"/>
        </w:rPr>
        <w:t>」分數最高者為序位1</w:t>
      </w:r>
      <w:r w:rsidR="00117FFB" w:rsidRPr="00CB0904">
        <w:rPr>
          <w:rFonts w:ascii="標楷體" w:hint="eastAsia"/>
        </w:rPr>
        <w:t>，經營策略組以「可行性」分數最高者為序位1。「總體評價」、「美感度/可行性」分數均相同時，則以「現場表現」分數最高者為序位1。</w:t>
      </w:r>
      <w:r w:rsidR="001C616F">
        <w:rPr>
          <w:rFonts w:ascii="標楷體" w:hint="eastAsia"/>
        </w:rPr>
        <w:t>若所有指標皆同分者，則增額入選。</w:t>
      </w:r>
    </w:p>
    <w:p w14:paraId="1C4D974A" w14:textId="77777777" w:rsidR="00B25606" w:rsidRPr="00CB0904" w:rsidRDefault="00B25606" w:rsidP="001F7CD6">
      <w:pPr>
        <w:pStyle w:val="15"/>
        <w:numPr>
          <w:ilvl w:val="0"/>
          <w:numId w:val="11"/>
        </w:numPr>
        <w:adjustRightInd w:val="0"/>
        <w:snapToGrid w:val="0"/>
        <w:spacing w:after="60"/>
        <w:ind w:leftChars="768" w:left="2126" w:hangingChars="101" w:hanging="283"/>
        <w:jc w:val="both"/>
        <w:rPr>
          <w:szCs w:val="28"/>
        </w:rPr>
      </w:pPr>
      <w:r w:rsidRPr="00CB0904">
        <w:rPr>
          <w:rFonts w:hint="eastAsia"/>
          <w:szCs w:val="28"/>
        </w:rPr>
        <w:t>最佳創意獎</w:t>
      </w:r>
    </w:p>
    <w:p w14:paraId="67B1B9A9" w14:textId="5F49E9E4" w:rsidR="00B25606" w:rsidRPr="00CB0904" w:rsidRDefault="001F7CD6" w:rsidP="001F7CD6">
      <w:pPr>
        <w:pStyle w:val="14"/>
        <w:tabs>
          <w:tab w:val="left" w:pos="1843"/>
        </w:tabs>
        <w:adjustRightInd w:val="0"/>
        <w:snapToGrid w:val="0"/>
        <w:spacing w:beforeLines="0" w:before="0" w:afterLines="25" w:after="60"/>
        <w:ind w:leftChars="885" w:left="2550" w:hangingChars="152" w:hanging="426"/>
        <w:rPr>
          <w:rFonts w:ascii="標楷體"/>
        </w:rPr>
      </w:pPr>
      <w:r w:rsidRPr="00CB0904">
        <w:rPr>
          <w:rFonts w:ascii="標楷體" w:hint="eastAsia"/>
        </w:rPr>
        <w:lastRenderedPageBreak/>
        <w:t>(A)最佳創意獎得獎團隊為</w:t>
      </w:r>
      <w:r w:rsidR="00DE0CA4" w:rsidRPr="00CB0904">
        <w:rPr>
          <w:rFonts w:ascii="標楷體" w:hint="eastAsia"/>
        </w:rPr>
        <w:t>各組</w:t>
      </w:r>
      <w:r w:rsidR="00B25606" w:rsidRPr="00CB0904">
        <w:rPr>
          <w:rFonts w:ascii="標楷體" w:hint="eastAsia"/>
        </w:rPr>
        <w:t>創意性得分最高者，即為序位1</w:t>
      </w:r>
      <w:r w:rsidRPr="00CB0904">
        <w:rPr>
          <w:rFonts w:ascii="標楷體" w:hint="eastAsia"/>
        </w:rPr>
        <w:t>之團隊</w:t>
      </w:r>
      <w:r w:rsidR="00B25606" w:rsidRPr="00CB0904">
        <w:rPr>
          <w:rFonts w:ascii="標楷體" w:hint="eastAsia"/>
        </w:rPr>
        <w:t>。</w:t>
      </w:r>
    </w:p>
    <w:p w14:paraId="5F133C22" w14:textId="42C6D0A6" w:rsidR="00EB63BF" w:rsidRPr="00CB0904" w:rsidRDefault="001F7CD6" w:rsidP="00DE0CA4">
      <w:pPr>
        <w:pStyle w:val="14"/>
        <w:tabs>
          <w:tab w:val="left" w:pos="1843"/>
        </w:tabs>
        <w:adjustRightInd w:val="0"/>
        <w:snapToGrid w:val="0"/>
        <w:spacing w:beforeLines="0" w:before="0" w:afterLines="25" w:after="60"/>
        <w:ind w:leftChars="885" w:left="2550" w:hangingChars="152" w:hanging="426"/>
        <w:rPr>
          <w:rFonts w:ascii="標楷體"/>
        </w:rPr>
      </w:pPr>
      <w:r w:rsidRPr="00CB0904">
        <w:rPr>
          <w:rFonts w:ascii="標楷體" w:hint="eastAsia"/>
        </w:rPr>
        <w:t>(B)</w:t>
      </w:r>
      <w:r w:rsidR="00B25606" w:rsidRPr="00CB0904">
        <w:rPr>
          <w:rFonts w:ascii="標楷體" w:hint="eastAsia"/>
        </w:rPr>
        <w:t>創意性平均得分相同者，</w:t>
      </w:r>
      <w:r w:rsidR="00117FFB" w:rsidRPr="00CB0904">
        <w:rPr>
          <w:rFonts w:ascii="標楷體" w:hint="eastAsia"/>
        </w:rPr>
        <w:t>以「總體評價」分數最高者為序位1。「總體評價」分數相同時，空間策略組以「美感度」分數最高者為序位1，經營策略組以「可行性」分數最高者為序位1。「總體評價」、「美感度/可行性」分數均相同時，則以「現場表現」分數最高者為序位1。</w:t>
      </w:r>
      <w:r w:rsidR="001C616F">
        <w:rPr>
          <w:rFonts w:ascii="標楷體" w:hint="eastAsia"/>
        </w:rPr>
        <w:t>若所有指標皆同分者，則增額入選。</w:t>
      </w:r>
    </w:p>
    <w:p w14:paraId="260E6D84" w14:textId="77777777" w:rsidR="00952B3A" w:rsidRPr="00CB0904" w:rsidRDefault="00952B3A" w:rsidP="00952B3A">
      <w:pPr>
        <w:pStyle w:val="aff1"/>
        <w:numPr>
          <w:ilvl w:val="0"/>
          <w:numId w:val="8"/>
        </w:numPr>
        <w:adjustRightInd w:val="0"/>
        <w:snapToGrid w:val="0"/>
        <w:spacing w:before="240" w:after="120"/>
        <w:outlineLvl w:val="0"/>
        <w:rPr>
          <w:b w:val="0"/>
          <w:szCs w:val="28"/>
        </w:rPr>
      </w:pPr>
      <w:bookmarkStart w:id="19" w:name="_Toc22060519"/>
      <w:r w:rsidRPr="00CB0904">
        <w:rPr>
          <w:rFonts w:hint="eastAsia"/>
          <w:b w:val="0"/>
          <w:szCs w:val="28"/>
        </w:rPr>
        <w:t>競賽規則</w:t>
      </w:r>
      <w:bookmarkEnd w:id="19"/>
    </w:p>
    <w:p w14:paraId="128C2EE2"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每隊競賽團隊僅能選擇1個競賽組別。</w:t>
      </w:r>
    </w:p>
    <w:p w14:paraId="26EF43FC"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參與作品文字以中文為主，若以其他國家語言撰寫者，需提供中文翻譯。</w:t>
      </w:r>
    </w:p>
    <w:p w14:paraId="440FD0A5"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作品內容需為原創，不得抄襲、剽竊或未經同意使用他人作品或圖片，若發現或經檢舉有侵犯他人智慧財產權等違法行為即取消其競賽資格，相關法律責任由參賽者自行負責。若為入圍決選者需歸還補助；若為得獎者，除取消其得獎資格，另需歸還得獎之獎金及獎狀等相關報酬，同時國家住都中心將予以公</w:t>
      </w:r>
      <w:r w:rsidRPr="00CB0904">
        <w:rPr>
          <w:rFonts w:hint="eastAsia"/>
          <w:b w:val="0"/>
          <w:szCs w:val="28"/>
        </w:rPr>
        <w:lastRenderedPageBreak/>
        <w:t>告說明。</w:t>
      </w:r>
    </w:p>
    <w:p w14:paraId="2DC42954"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為確保比賽的公正性，不得在作品內透露個人姓名、指導老師姓名或學校名稱，違反規定之競賽團隊，國家住都中心有權取消其競賽資格。</w:t>
      </w:r>
    </w:p>
    <w:p w14:paraId="597237C2" w14:textId="4519CE4D" w:rsidR="00952B3A" w:rsidRPr="00CB0904" w:rsidRDefault="00952B3A" w:rsidP="009E02EE">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已報名之競賽團隊必須依據「</w:t>
      </w:r>
      <w:r w:rsidR="009E02EE" w:rsidRPr="009E02EE">
        <w:rPr>
          <w:rFonts w:hint="eastAsia"/>
          <w:b w:val="0"/>
          <w:szCs w:val="28"/>
        </w:rPr>
        <w:t>109年度住都盃全國大專院校競賽-玩美設宅秀活動辦法</w:t>
      </w:r>
      <w:r w:rsidRPr="00CB0904">
        <w:rPr>
          <w:rFonts w:hint="eastAsia"/>
          <w:b w:val="0"/>
          <w:szCs w:val="28"/>
        </w:rPr>
        <w:t>」於指定時間內繳交作品，未能於指定時間內繳交作品者，視同放棄競賽資格。競賽資格及作品若有不符規定或不齊全者，國家住都中心有權取消其競賽資格。</w:t>
      </w:r>
    </w:p>
    <w:p w14:paraId="0DD1E8D1"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已繳交至國家住都中心之報名文件及競賽作品，概不得要求修改或抽換。競賽作品於活動結束後不予退還，請競賽團隊自行備份。</w:t>
      </w:r>
    </w:p>
    <w:p w14:paraId="48DD5D83"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入圍決選競賽團隊，每1團隊至少需有1人全程參與決選發表與頒獎儀式，決選當日競賽團隊無故全員缺席者，國家住都中心有權取消其競賽資格，簡報人員須為競賽團隊之學生。</w:t>
      </w:r>
    </w:p>
    <w:p w14:paraId="6F593E48"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得獎人不得要求獎項更換或轉讓，所得獎金依所得稅法第88條各類所得之規定預扣所得稅。</w:t>
      </w:r>
    </w:p>
    <w:p w14:paraId="4DB74C3D"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競賽作品之智慧財產權歸屬競賽團隊所有，但入圍決選之競賽</w:t>
      </w:r>
      <w:r w:rsidRPr="00CB0904">
        <w:rPr>
          <w:rFonts w:hint="eastAsia"/>
          <w:b w:val="0"/>
          <w:szCs w:val="28"/>
        </w:rPr>
        <w:lastRenderedPageBreak/>
        <w:t>團隊需同意無償授權國家住都中心，並得於競賽活動期間進行拍攝及將競賽作品公開於網路；競賽活動後國家住都中心得依著作權法之相關規定行使競賽作品公開展示、公開口述、公開播送、公開上映、公開演出、公開發表、公開傳輸、散布、重製、改作、編輯、印製、發行、商品開發及其他著作財產權之權利，毋須支付競賽團隊任何費用，且競賽團隊承諾對國家住都中心及其授權之人不行使著作人格權。</w:t>
      </w:r>
    </w:p>
    <w:p w14:paraId="0BF49236" w14:textId="77777777" w:rsidR="00952B3A" w:rsidRPr="00CB0904" w:rsidRDefault="00952B3A" w:rsidP="00C21711">
      <w:pPr>
        <w:pStyle w:val="afc"/>
        <w:numPr>
          <w:ilvl w:val="0"/>
          <w:numId w:val="39"/>
        </w:numPr>
        <w:adjustRightInd w:val="0"/>
        <w:snapToGrid w:val="0"/>
        <w:spacing w:before="240" w:after="120"/>
        <w:ind w:left="760" w:hangingChars="100" w:hanging="280"/>
        <w:jc w:val="both"/>
        <w:rPr>
          <w:b w:val="0"/>
          <w:szCs w:val="28"/>
        </w:rPr>
      </w:pPr>
      <w:r w:rsidRPr="00CB0904">
        <w:rPr>
          <w:rFonts w:hint="eastAsia"/>
          <w:b w:val="0"/>
          <w:szCs w:val="28"/>
        </w:rPr>
        <w:t>得獎競賽團隊需無償授權國家住都中心後續個案執行參考應用之權利，且不限使用時間及地域，未經國家住都中心同意，得獎者作品或類似作品不得進行其他營利之行為。</w:t>
      </w:r>
    </w:p>
    <w:p w14:paraId="4099D11F" w14:textId="77777777" w:rsidR="00952B3A" w:rsidRPr="00CB0904" w:rsidRDefault="00952B3A" w:rsidP="00C21711">
      <w:pPr>
        <w:pStyle w:val="afc"/>
        <w:numPr>
          <w:ilvl w:val="0"/>
          <w:numId w:val="39"/>
        </w:numPr>
        <w:adjustRightInd w:val="0"/>
        <w:snapToGrid w:val="0"/>
        <w:spacing w:before="240" w:after="120"/>
        <w:ind w:left="900" w:hangingChars="150" w:hanging="420"/>
        <w:jc w:val="both"/>
        <w:rPr>
          <w:b w:val="0"/>
          <w:szCs w:val="28"/>
        </w:rPr>
      </w:pPr>
      <w:r w:rsidRPr="00CB0904">
        <w:rPr>
          <w:rFonts w:hint="eastAsia"/>
          <w:b w:val="0"/>
          <w:szCs w:val="28"/>
        </w:rPr>
        <w:t>為維持本競賽成果品質，評審委員得決定該獎項從缺，競賽團隊應尊重評審委員會之決議，不得有任何異議。</w:t>
      </w:r>
    </w:p>
    <w:p w14:paraId="67F8723E" w14:textId="77777777" w:rsidR="00952B3A" w:rsidRPr="00CB0904" w:rsidRDefault="00952B3A" w:rsidP="00C21711">
      <w:pPr>
        <w:pStyle w:val="afc"/>
        <w:numPr>
          <w:ilvl w:val="0"/>
          <w:numId w:val="39"/>
        </w:numPr>
        <w:adjustRightInd w:val="0"/>
        <w:snapToGrid w:val="0"/>
        <w:spacing w:before="240" w:after="120"/>
        <w:ind w:left="900" w:hangingChars="150" w:hanging="420"/>
        <w:jc w:val="both"/>
        <w:rPr>
          <w:b w:val="0"/>
          <w:szCs w:val="28"/>
        </w:rPr>
      </w:pPr>
      <w:r w:rsidRPr="00CB0904">
        <w:rPr>
          <w:rFonts w:hint="eastAsia"/>
          <w:b w:val="0"/>
          <w:szCs w:val="28"/>
        </w:rPr>
        <w:t>國家住都中心保有修改、變更或暫停本競賽之權利，如有未盡事宜，悉依國家住都中心相關規定或解釋辦理，並得隨時補充公告於國家住都中心網站(https://www.hurc.org.tw/)，其公告內容以國家住都中心網站為主。</w:t>
      </w:r>
    </w:p>
    <w:p w14:paraId="6204E7E6" w14:textId="72BAE6CA" w:rsidR="007179B7" w:rsidRPr="00CB0904" w:rsidRDefault="007179B7" w:rsidP="000A5870">
      <w:pPr>
        <w:pStyle w:val="aff1"/>
        <w:numPr>
          <w:ilvl w:val="0"/>
          <w:numId w:val="8"/>
        </w:numPr>
        <w:adjustRightInd w:val="0"/>
        <w:snapToGrid w:val="0"/>
        <w:spacing w:before="240" w:after="120"/>
        <w:ind w:left="566" w:hangingChars="202" w:hanging="566"/>
        <w:outlineLvl w:val="0"/>
        <w:rPr>
          <w:b w:val="0"/>
          <w:szCs w:val="28"/>
        </w:rPr>
      </w:pPr>
      <w:bookmarkStart w:id="20" w:name="_Toc22060520"/>
      <w:r w:rsidRPr="00CB0904">
        <w:rPr>
          <w:rFonts w:hint="eastAsia"/>
          <w:b w:val="0"/>
          <w:szCs w:val="28"/>
        </w:rPr>
        <w:t>聯絡方式</w:t>
      </w:r>
      <w:bookmarkEnd w:id="20"/>
    </w:p>
    <w:p w14:paraId="7C44C261" w14:textId="521593EF" w:rsidR="00CE0F7C" w:rsidRPr="00CB0904" w:rsidRDefault="00CE5C90" w:rsidP="001F7CD6">
      <w:pPr>
        <w:pStyle w:val="15"/>
        <w:adjustRightInd w:val="0"/>
        <w:snapToGrid w:val="0"/>
        <w:spacing w:after="60"/>
        <w:ind w:left="993" w:hanging="142"/>
        <w:jc w:val="both"/>
        <w:rPr>
          <w:szCs w:val="28"/>
        </w:rPr>
      </w:pPr>
      <w:r w:rsidRPr="00CB0904">
        <w:rPr>
          <w:rFonts w:hint="eastAsia"/>
          <w:szCs w:val="28"/>
        </w:rPr>
        <w:t>國家住宅及都市更新中心</w:t>
      </w:r>
      <w:r w:rsidR="00B96992" w:rsidRPr="00CB0904">
        <w:rPr>
          <w:rFonts w:hint="eastAsia"/>
          <w:szCs w:val="28"/>
        </w:rPr>
        <w:t xml:space="preserve"> </w:t>
      </w:r>
      <w:r w:rsidR="00CD6BF7">
        <w:rPr>
          <w:rFonts w:hint="eastAsia"/>
          <w:szCs w:val="28"/>
        </w:rPr>
        <w:t>綜合業務部研訓</w:t>
      </w:r>
      <w:r w:rsidRPr="00CB0904">
        <w:rPr>
          <w:rFonts w:hint="eastAsia"/>
          <w:szCs w:val="28"/>
        </w:rPr>
        <w:t>組</w:t>
      </w:r>
      <w:bookmarkStart w:id="21" w:name="OLE_LINK1"/>
      <w:bookmarkStart w:id="22" w:name="OLE_LINK2"/>
      <w:r w:rsidR="009D0601" w:rsidRPr="00CB0904">
        <w:rPr>
          <w:rFonts w:hint="eastAsia"/>
          <w:szCs w:val="28"/>
        </w:rPr>
        <w:t>。</w:t>
      </w:r>
    </w:p>
    <w:p w14:paraId="30A9DFB7" w14:textId="090E9B19" w:rsidR="006C33BA" w:rsidRPr="00CB0904" w:rsidRDefault="00CD6BF7" w:rsidP="001F7CD6">
      <w:pPr>
        <w:pStyle w:val="15"/>
        <w:adjustRightInd w:val="0"/>
        <w:snapToGrid w:val="0"/>
        <w:spacing w:after="60"/>
        <w:ind w:left="993" w:hanging="142"/>
        <w:jc w:val="both"/>
        <w:rPr>
          <w:szCs w:val="28"/>
        </w:rPr>
      </w:pPr>
      <w:r>
        <w:rPr>
          <w:rFonts w:hint="eastAsia"/>
          <w:szCs w:val="28"/>
        </w:rPr>
        <w:lastRenderedPageBreak/>
        <w:t>連</w:t>
      </w:r>
      <w:r w:rsidR="00CB2CDA">
        <w:rPr>
          <w:rFonts w:hint="eastAsia"/>
          <w:szCs w:val="28"/>
        </w:rPr>
        <w:t>小姐</w:t>
      </w:r>
    </w:p>
    <w:p w14:paraId="44091216" w14:textId="72283B8C" w:rsidR="006C33BA" w:rsidRPr="00CB0904" w:rsidRDefault="006C33BA" w:rsidP="001F7CD6">
      <w:pPr>
        <w:pStyle w:val="15"/>
        <w:adjustRightInd w:val="0"/>
        <w:snapToGrid w:val="0"/>
        <w:spacing w:after="60"/>
        <w:ind w:left="993" w:hanging="142"/>
        <w:jc w:val="both"/>
        <w:rPr>
          <w:szCs w:val="28"/>
        </w:rPr>
      </w:pPr>
      <w:r w:rsidRPr="00CB0904">
        <w:rPr>
          <w:rFonts w:hint="eastAsia"/>
          <w:szCs w:val="28"/>
        </w:rPr>
        <w:t>E</w:t>
      </w:r>
      <w:r w:rsidRPr="00CB0904">
        <w:rPr>
          <w:szCs w:val="28"/>
        </w:rPr>
        <w:t>-mail</w:t>
      </w:r>
      <w:r w:rsidRPr="00CB0904">
        <w:rPr>
          <w:rFonts w:hint="eastAsia"/>
          <w:szCs w:val="28"/>
        </w:rPr>
        <w:t>：</w:t>
      </w:r>
      <w:hyperlink r:id="rId12" w:history="1">
        <w:r w:rsidR="00CD6BF7" w:rsidRPr="00C75B89">
          <w:rPr>
            <w:rStyle w:val="aa"/>
            <w:rFonts w:hint="eastAsia"/>
            <w:szCs w:val="28"/>
          </w:rPr>
          <w:t>lienlien@</w:t>
        </w:r>
        <w:r w:rsidR="00CD6BF7" w:rsidRPr="00C75B89">
          <w:rPr>
            <w:rStyle w:val="aa"/>
            <w:szCs w:val="28"/>
          </w:rPr>
          <w:t>hurc.org.tw</w:t>
        </w:r>
      </w:hyperlink>
    </w:p>
    <w:p w14:paraId="22A9E4EC" w14:textId="3E8BD352" w:rsidR="006C33BA" w:rsidRPr="00CB0904" w:rsidRDefault="006C33BA" w:rsidP="001F7CD6">
      <w:pPr>
        <w:pStyle w:val="15"/>
        <w:adjustRightInd w:val="0"/>
        <w:snapToGrid w:val="0"/>
        <w:spacing w:after="60"/>
        <w:ind w:left="993" w:hanging="142"/>
        <w:jc w:val="both"/>
        <w:rPr>
          <w:szCs w:val="28"/>
        </w:rPr>
      </w:pPr>
      <w:r w:rsidRPr="00CB0904">
        <w:rPr>
          <w:rFonts w:hint="eastAsia"/>
          <w:szCs w:val="28"/>
        </w:rPr>
        <w:t>電 話：(02)2100-6300#21</w:t>
      </w:r>
      <w:r w:rsidR="00CD6BF7">
        <w:rPr>
          <w:szCs w:val="28"/>
        </w:rPr>
        <w:t>4</w:t>
      </w:r>
    </w:p>
    <w:bookmarkEnd w:id="21"/>
    <w:bookmarkEnd w:id="22"/>
    <w:p w14:paraId="441753BA" w14:textId="6C1DCA62" w:rsidR="00EC4C3C" w:rsidRPr="00CB0904" w:rsidRDefault="00FC3C1F" w:rsidP="007179B7">
      <w:pPr>
        <w:widowControl/>
        <w:ind w:leftChars="416" w:left="998"/>
        <w:rPr>
          <w:rFonts w:ascii="標楷體" w:eastAsia="標楷體" w:hAnsi="標楷體" w:cs="Times New Roman"/>
          <w:sz w:val="28"/>
          <w:szCs w:val="28"/>
        </w:rPr>
      </w:pPr>
      <w:r w:rsidRPr="00CB0904">
        <w:rPr>
          <w:rFonts w:ascii="標楷體" w:eastAsia="標楷體" w:hAnsi="標楷體" w:cs="Times New Roman"/>
          <w:sz w:val="28"/>
          <w:szCs w:val="28"/>
        </w:rPr>
        <w:br w:type="page"/>
      </w:r>
      <w:bookmarkStart w:id="23" w:name="_Toc17959800"/>
    </w:p>
    <w:p w14:paraId="22A4E1AE" w14:textId="00E4C676" w:rsidR="004B7E73" w:rsidRPr="00CB0904" w:rsidRDefault="004B7E73" w:rsidP="00D5784B">
      <w:pPr>
        <w:widowControl/>
        <w:rPr>
          <w:rFonts w:ascii="標楷體" w:eastAsia="標楷體" w:hAnsi="標楷體" w:cs="Times New Roman"/>
          <w:sz w:val="28"/>
          <w:szCs w:val="28"/>
        </w:rPr>
      </w:pPr>
      <w:bookmarkStart w:id="24" w:name="_Toc22060521"/>
      <w:r w:rsidRPr="00CB0904">
        <w:rPr>
          <w:rFonts w:ascii="標楷體" w:eastAsia="標楷體" w:hAnsi="標楷體" w:cs="Times New Roman" w:hint="eastAsia"/>
          <w:sz w:val="28"/>
          <w:szCs w:val="28"/>
        </w:rPr>
        <w:lastRenderedPageBreak/>
        <w:t>附件一</w:t>
      </w:r>
      <w:r w:rsidRPr="00CB0904">
        <w:rPr>
          <w:rFonts w:ascii="標楷體" w:eastAsia="標楷體" w:hAnsi="標楷體" w:cs="Times New Roman"/>
          <w:sz w:val="28"/>
          <w:szCs w:val="28"/>
        </w:rPr>
        <w:t xml:space="preserve"> </w:t>
      </w:r>
      <w:r w:rsidRPr="00CB0904">
        <w:rPr>
          <w:rFonts w:ascii="標楷體" w:eastAsia="標楷體" w:hAnsi="標楷體" w:cs="Times New Roman" w:hint="eastAsia"/>
          <w:sz w:val="28"/>
          <w:szCs w:val="28"/>
        </w:rPr>
        <w:t>競賽</w:t>
      </w:r>
      <w:r w:rsidR="00F14098" w:rsidRPr="00CB0904">
        <w:rPr>
          <w:rFonts w:ascii="標楷體" w:eastAsia="標楷體" w:hAnsi="標楷體" w:cs="Times New Roman" w:hint="eastAsia"/>
          <w:sz w:val="28"/>
          <w:szCs w:val="28"/>
        </w:rPr>
        <w:t>參考</w:t>
      </w:r>
      <w:r w:rsidRPr="00CB0904">
        <w:rPr>
          <w:rFonts w:ascii="標楷體" w:eastAsia="標楷體" w:hAnsi="標楷體" w:cs="Times New Roman" w:hint="eastAsia"/>
          <w:sz w:val="28"/>
          <w:szCs w:val="28"/>
        </w:rPr>
        <w:t>基地基本資料</w:t>
      </w:r>
      <w:bookmarkEnd w:id="23"/>
      <w:bookmarkEnd w:id="24"/>
    </w:p>
    <w:tbl>
      <w:tblPr>
        <w:tblStyle w:val="a5"/>
        <w:tblW w:w="8359" w:type="dxa"/>
        <w:tblLook w:val="04A0" w:firstRow="1" w:lastRow="0" w:firstColumn="1" w:lastColumn="0" w:noHBand="0" w:noVBand="1"/>
      </w:tblPr>
      <w:tblGrid>
        <w:gridCol w:w="1980"/>
        <w:gridCol w:w="2159"/>
        <w:gridCol w:w="4220"/>
      </w:tblGrid>
      <w:tr w:rsidR="004B7E73" w:rsidRPr="00CB0904" w14:paraId="07A877CD" w14:textId="77777777" w:rsidTr="00EA636E">
        <w:tc>
          <w:tcPr>
            <w:tcW w:w="8359" w:type="dxa"/>
            <w:gridSpan w:val="3"/>
            <w:shd w:val="clear" w:color="auto" w:fill="auto"/>
          </w:tcPr>
          <w:p w14:paraId="2A728D6E" w14:textId="77777777" w:rsidR="004B7E73" w:rsidRPr="00CB0904" w:rsidRDefault="004B7E73" w:rsidP="004F22CB">
            <w:pPr>
              <w:adjustRightInd w:val="0"/>
              <w:snapToGrid w:val="0"/>
              <w:spacing w:line="360" w:lineRule="exact"/>
              <w:rPr>
                <w:rFonts w:ascii="標楷體" w:eastAsia="標楷體" w:hAnsi="標楷體"/>
                <w:noProof/>
                <w:sz w:val="28"/>
                <w:szCs w:val="28"/>
              </w:rPr>
            </w:pPr>
            <w:r w:rsidRPr="00CB0904">
              <w:rPr>
                <w:rFonts w:ascii="標楷體" w:eastAsia="標楷體" w:hAnsi="標楷體" w:hint="eastAsia"/>
                <w:noProof/>
                <w:sz w:val="28"/>
                <w:szCs w:val="28"/>
              </w:rPr>
              <w:t>基地一 : 新北市樹林區樹德段1002地號等13筆土地</w:t>
            </w:r>
          </w:p>
        </w:tc>
      </w:tr>
      <w:tr w:rsidR="004B7E73" w:rsidRPr="00CB0904" w14:paraId="37A318C8" w14:textId="77777777" w:rsidTr="00EA636E">
        <w:tc>
          <w:tcPr>
            <w:tcW w:w="1980" w:type="dxa"/>
            <w:vAlign w:val="center"/>
          </w:tcPr>
          <w:p w14:paraId="6508A7D8"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基地位置</w:t>
            </w:r>
          </w:p>
        </w:tc>
        <w:tc>
          <w:tcPr>
            <w:tcW w:w="2159" w:type="dxa"/>
          </w:tcPr>
          <w:p w14:paraId="181C0866"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sz w:val="28"/>
                <w:szCs w:val="28"/>
              </w:rPr>
              <w:t>位於新北市樹林區大安路與文化街</w:t>
            </w:r>
          </w:p>
        </w:tc>
        <w:tc>
          <w:tcPr>
            <w:tcW w:w="4220" w:type="dxa"/>
            <w:vMerge w:val="restart"/>
          </w:tcPr>
          <w:p w14:paraId="067AFF5C"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noProof/>
                <w:sz w:val="28"/>
                <w:szCs w:val="28"/>
              </w:rPr>
              <w:drawing>
                <wp:anchor distT="0" distB="0" distL="114300" distR="114300" simplePos="0" relativeHeight="251660288" behindDoc="1" locked="0" layoutInCell="1" allowOverlap="1" wp14:anchorId="4B674E01" wp14:editId="4EB4F476">
                  <wp:simplePos x="0" y="0"/>
                  <wp:positionH relativeFrom="margin">
                    <wp:posOffset>246491</wp:posOffset>
                  </wp:positionH>
                  <wp:positionV relativeFrom="margin">
                    <wp:posOffset>294198</wp:posOffset>
                  </wp:positionV>
                  <wp:extent cx="1997050" cy="1948483"/>
                  <wp:effectExtent l="0" t="0" r="381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662799374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7050" cy="1948483"/>
                          </a:xfrm>
                          <a:prstGeom prst="rect">
                            <a:avLst/>
                          </a:prstGeom>
                        </pic:spPr>
                      </pic:pic>
                    </a:graphicData>
                  </a:graphic>
                  <wp14:sizeRelH relativeFrom="margin">
                    <wp14:pctWidth>0</wp14:pctWidth>
                  </wp14:sizeRelH>
                  <wp14:sizeRelV relativeFrom="margin">
                    <wp14:pctHeight>0</wp14:pctHeight>
                  </wp14:sizeRelV>
                </wp:anchor>
              </w:drawing>
            </w:r>
          </w:p>
        </w:tc>
      </w:tr>
      <w:tr w:rsidR="004B7E73" w:rsidRPr="00CB0904" w14:paraId="3866F76B" w14:textId="77777777" w:rsidTr="00EA636E">
        <w:trPr>
          <w:trHeight w:val="2591"/>
        </w:trPr>
        <w:tc>
          <w:tcPr>
            <w:tcW w:w="1980" w:type="dxa"/>
            <w:vAlign w:val="center"/>
          </w:tcPr>
          <w:p w14:paraId="06FA7884"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基地範圍</w:t>
            </w:r>
          </w:p>
        </w:tc>
        <w:tc>
          <w:tcPr>
            <w:tcW w:w="2159" w:type="dxa"/>
          </w:tcPr>
          <w:p w14:paraId="51EE1AD9" w14:textId="77777777" w:rsidR="004B7E73" w:rsidRPr="00CB0904" w:rsidRDefault="004B7E73" w:rsidP="00260B25">
            <w:pPr>
              <w:adjustRightInd w:val="0"/>
              <w:snapToGrid w:val="0"/>
              <w:spacing w:line="360" w:lineRule="exact"/>
              <w:jc w:val="both"/>
              <w:rPr>
                <w:rFonts w:ascii="標楷體" w:eastAsia="標楷體" w:hAnsi="標楷體" w:cs="Arial"/>
                <w:sz w:val="28"/>
                <w:szCs w:val="28"/>
              </w:rPr>
            </w:pPr>
            <w:r w:rsidRPr="00CB0904">
              <w:rPr>
                <w:rFonts w:ascii="標楷體" w:eastAsia="標楷體" w:hAnsi="標楷體" w:hint="eastAsia"/>
                <w:sz w:val="28"/>
                <w:szCs w:val="28"/>
              </w:rPr>
              <w:t>北側與南側二塊基地，北側基地西鄰大安路，南鄰文化街，東鄰文化街112巷；南側基地西側亦鄰大安路，北鄰文化街</w:t>
            </w:r>
            <w:r w:rsidRPr="00CB0904">
              <w:rPr>
                <w:rFonts w:ascii="標楷體" w:eastAsia="標楷體" w:hAnsi="標楷體"/>
                <w:sz w:val="28"/>
                <w:szCs w:val="28"/>
              </w:rPr>
              <w:t>。</w:t>
            </w:r>
          </w:p>
        </w:tc>
        <w:tc>
          <w:tcPr>
            <w:tcW w:w="4220" w:type="dxa"/>
            <w:vMerge/>
          </w:tcPr>
          <w:p w14:paraId="3688C7D5" w14:textId="77777777" w:rsidR="004B7E73" w:rsidRPr="00CB0904" w:rsidRDefault="004B7E73" w:rsidP="00260B25">
            <w:pPr>
              <w:adjustRightInd w:val="0"/>
              <w:snapToGrid w:val="0"/>
              <w:spacing w:line="360" w:lineRule="exact"/>
              <w:jc w:val="both"/>
              <w:rPr>
                <w:rFonts w:ascii="標楷體" w:eastAsia="標楷體" w:hAnsi="標楷體"/>
                <w:sz w:val="28"/>
                <w:szCs w:val="28"/>
              </w:rPr>
            </w:pPr>
          </w:p>
        </w:tc>
      </w:tr>
      <w:tr w:rsidR="004B7E73" w:rsidRPr="00CB0904" w14:paraId="2F589994" w14:textId="77777777" w:rsidTr="00EA636E">
        <w:tc>
          <w:tcPr>
            <w:tcW w:w="1980" w:type="dxa"/>
            <w:vAlign w:val="center"/>
          </w:tcPr>
          <w:p w14:paraId="612E90D2"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基地面積</w:t>
            </w:r>
          </w:p>
        </w:tc>
        <w:tc>
          <w:tcPr>
            <w:tcW w:w="6379" w:type="dxa"/>
            <w:gridSpan w:val="2"/>
          </w:tcPr>
          <w:p w14:paraId="5276B708"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sz w:val="28"/>
                <w:szCs w:val="28"/>
              </w:rPr>
              <w:t>8,512</w:t>
            </w:r>
            <w:r w:rsidRPr="00CB0904">
              <w:rPr>
                <w:rFonts w:ascii="標楷體" w:eastAsia="標楷體" w:hAnsi="標楷體" w:hint="eastAsia"/>
                <w:sz w:val="28"/>
                <w:szCs w:val="28"/>
              </w:rPr>
              <w:t>㎡</w:t>
            </w:r>
          </w:p>
        </w:tc>
      </w:tr>
      <w:tr w:rsidR="00260B25" w:rsidRPr="00CB0904" w14:paraId="2A974EEF" w14:textId="77777777" w:rsidTr="00EA636E">
        <w:tc>
          <w:tcPr>
            <w:tcW w:w="1980" w:type="dxa"/>
            <w:vAlign w:val="center"/>
          </w:tcPr>
          <w:p w14:paraId="04EB9BAE" w14:textId="50032E40" w:rsidR="00260B25" w:rsidRPr="00CB0904" w:rsidRDefault="00260B25" w:rsidP="00260B25">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土地使用管制</w:t>
            </w:r>
          </w:p>
        </w:tc>
        <w:tc>
          <w:tcPr>
            <w:tcW w:w="6379" w:type="dxa"/>
            <w:gridSpan w:val="2"/>
          </w:tcPr>
          <w:p w14:paraId="5DC00547" w14:textId="25123494" w:rsidR="00260B25" w:rsidRPr="00CB0904" w:rsidRDefault="00260B25"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sz w:val="28"/>
                <w:szCs w:val="28"/>
              </w:rPr>
              <w:t>第一種住宅區(建蔽率60%、容積率260%)</w:t>
            </w:r>
          </w:p>
        </w:tc>
      </w:tr>
    </w:tbl>
    <w:p w14:paraId="3001B190" w14:textId="77777777" w:rsidR="004B7E73" w:rsidRPr="00CB0904" w:rsidRDefault="004B7E73" w:rsidP="004F22CB">
      <w:pPr>
        <w:widowControl/>
        <w:adjustRightInd w:val="0"/>
        <w:snapToGrid w:val="0"/>
        <w:rPr>
          <w:rFonts w:ascii="標楷體" w:eastAsia="標楷體" w:hAnsi="標楷體" w:cs="Arial"/>
          <w:sz w:val="28"/>
          <w:szCs w:val="28"/>
        </w:rPr>
      </w:pPr>
    </w:p>
    <w:tbl>
      <w:tblPr>
        <w:tblStyle w:val="a5"/>
        <w:tblW w:w="8359" w:type="dxa"/>
        <w:tblLook w:val="04A0" w:firstRow="1" w:lastRow="0" w:firstColumn="1" w:lastColumn="0" w:noHBand="0" w:noVBand="1"/>
      </w:tblPr>
      <w:tblGrid>
        <w:gridCol w:w="1980"/>
        <w:gridCol w:w="2159"/>
        <w:gridCol w:w="4220"/>
      </w:tblGrid>
      <w:tr w:rsidR="004B7E73" w:rsidRPr="00CB0904" w14:paraId="10FB2F16" w14:textId="77777777" w:rsidTr="00EA636E">
        <w:tc>
          <w:tcPr>
            <w:tcW w:w="8359" w:type="dxa"/>
            <w:gridSpan w:val="3"/>
            <w:shd w:val="clear" w:color="auto" w:fill="auto"/>
          </w:tcPr>
          <w:p w14:paraId="4C05AE43" w14:textId="77777777" w:rsidR="004B7E73" w:rsidRPr="00CB0904" w:rsidRDefault="004B7E73" w:rsidP="004F22CB">
            <w:pPr>
              <w:adjustRightInd w:val="0"/>
              <w:snapToGrid w:val="0"/>
              <w:spacing w:line="360" w:lineRule="exact"/>
              <w:rPr>
                <w:rFonts w:ascii="標楷體" w:eastAsia="標楷體" w:hAnsi="標楷體"/>
                <w:noProof/>
                <w:sz w:val="28"/>
                <w:szCs w:val="28"/>
              </w:rPr>
            </w:pPr>
            <w:r w:rsidRPr="00CB0904">
              <w:rPr>
                <w:rFonts w:ascii="標楷體" w:eastAsia="標楷體" w:hAnsi="標楷體" w:hint="eastAsia"/>
                <w:noProof/>
                <w:sz w:val="28"/>
                <w:szCs w:val="28"/>
              </w:rPr>
              <w:t>基地二 : 嘉義市西區竹圍子段9地號等2筆土地</w:t>
            </w:r>
          </w:p>
        </w:tc>
      </w:tr>
      <w:tr w:rsidR="004B7E73" w:rsidRPr="00CB0904" w14:paraId="6AE7E833" w14:textId="77777777" w:rsidTr="00260B25">
        <w:tc>
          <w:tcPr>
            <w:tcW w:w="1980" w:type="dxa"/>
            <w:vAlign w:val="center"/>
          </w:tcPr>
          <w:p w14:paraId="0F4A244E"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基地位置</w:t>
            </w:r>
          </w:p>
        </w:tc>
        <w:tc>
          <w:tcPr>
            <w:tcW w:w="2159" w:type="dxa"/>
          </w:tcPr>
          <w:p w14:paraId="2A5F787D"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sz w:val="28"/>
                <w:szCs w:val="28"/>
              </w:rPr>
              <w:t>位於嘉義市西區友忠路</w:t>
            </w:r>
          </w:p>
        </w:tc>
        <w:tc>
          <w:tcPr>
            <w:tcW w:w="4220" w:type="dxa"/>
            <w:vMerge w:val="restart"/>
          </w:tcPr>
          <w:p w14:paraId="2B9E1712"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noProof/>
                <w:sz w:val="28"/>
                <w:szCs w:val="28"/>
              </w:rPr>
              <w:drawing>
                <wp:anchor distT="0" distB="0" distL="114300" distR="114300" simplePos="0" relativeHeight="251659264" behindDoc="1" locked="0" layoutInCell="1" allowOverlap="1" wp14:anchorId="075D5C1E" wp14:editId="23A3A904">
                  <wp:simplePos x="0" y="0"/>
                  <wp:positionH relativeFrom="column">
                    <wp:posOffset>87441</wp:posOffset>
                  </wp:positionH>
                  <wp:positionV relativeFrom="paragraph">
                    <wp:posOffset>66296</wp:posOffset>
                  </wp:positionV>
                  <wp:extent cx="2280285" cy="2121535"/>
                  <wp:effectExtent l="0" t="0" r="571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0285" cy="2121535"/>
                          </a:xfrm>
                          <a:prstGeom prst="rect">
                            <a:avLst/>
                          </a:prstGeom>
                          <a:noFill/>
                        </pic:spPr>
                      </pic:pic>
                    </a:graphicData>
                  </a:graphic>
                  <wp14:sizeRelH relativeFrom="page">
                    <wp14:pctWidth>0</wp14:pctWidth>
                  </wp14:sizeRelH>
                  <wp14:sizeRelV relativeFrom="page">
                    <wp14:pctHeight>0</wp14:pctHeight>
                  </wp14:sizeRelV>
                </wp:anchor>
              </w:drawing>
            </w:r>
          </w:p>
        </w:tc>
      </w:tr>
      <w:tr w:rsidR="004B7E73" w:rsidRPr="00CB0904" w14:paraId="218FE6D7" w14:textId="77777777" w:rsidTr="00260B25">
        <w:trPr>
          <w:trHeight w:val="2856"/>
        </w:trPr>
        <w:tc>
          <w:tcPr>
            <w:tcW w:w="1980" w:type="dxa"/>
            <w:vAlign w:val="center"/>
          </w:tcPr>
          <w:p w14:paraId="5DC3E47C"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基地範圍</w:t>
            </w:r>
          </w:p>
        </w:tc>
        <w:tc>
          <w:tcPr>
            <w:tcW w:w="2159" w:type="dxa"/>
          </w:tcPr>
          <w:p w14:paraId="3F2161E8" w14:textId="373A3F17" w:rsidR="004B7E73" w:rsidRPr="00CB0904" w:rsidRDefault="004B7E73" w:rsidP="00260B25">
            <w:pPr>
              <w:adjustRightInd w:val="0"/>
              <w:snapToGrid w:val="0"/>
              <w:spacing w:line="360" w:lineRule="exact"/>
              <w:jc w:val="both"/>
              <w:rPr>
                <w:rFonts w:ascii="標楷體" w:eastAsia="標楷體" w:hAnsi="標楷體" w:cs="Arial"/>
                <w:sz w:val="28"/>
                <w:szCs w:val="28"/>
              </w:rPr>
            </w:pPr>
            <w:r w:rsidRPr="00CB0904">
              <w:rPr>
                <w:rFonts w:ascii="標楷體" w:eastAsia="標楷體" w:hAnsi="標楷體" w:cs="Arial" w:hint="eastAsia"/>
                <w:sz w:val="28"/>
                <w:szCs w:val="28"/>
              </w:rPr>
              <w:t>西側為友忠路、東臨吉安街、南面博愛路二段8</w:t>
            </w:r>
            <w:r w:rsidRPr="00CB0904">
              <w:rPr>
                <w:rFonts w:ascii="標楷體" w:eastAsia="標楷體" w:hAnsi="標楷體" w:cs="Arial"/>
                <w:sz w:val="28"/>
                <w:szCs w:val="28"/>
              </w:rPr>
              <w:t>0</w:t>
            </w:r>
            <w:r w:rsidRPr="00CB0904">
              <w:rPr>
                <w:rFonts w:ascii="標楷體" w:eastAsia="標楷體" w:hAnsi="標楷體" w:cs="Arial" w:hint="eastAsia"/>
                <w:sz w:val="28"/>
                <w:szCs w:val="28"/>
              </w:rPr>
              <w:t>巷</w:t>
            </w:r>
            <w:r w:rsidR="00260B25" w:rsidRPr="00CB0904">
              <w:rPr>
                <w:rFonts w:ascii="標楷體" w:eastAsia="標楷體" w:hAnsi="標楷體" w:cs="Arial" w:hint="eastAsia"/>
                <w:sz w:val="28"/>
                <w:szCs w:val="28"/>
              </w:rPr>
              <w:t>。</w:t>
            </w:r>
          </w:p>
        </w:tc>
        <w:tc>
          <w:tcPr>
            <w:tcW w:w="4220" w:type="dxa"/>
            <w:vMerge/>
          </w:tcPr>
          <w:p w14:paraId="7EB5DA98" w14:textId="77777777" w:rsidR="004B7E73" w:rsidRPr="00CB0904" w:rsidRDefault="004B7E73" w:rsidP="00260B25">
            <w:pPr>
              <w:adjustRightInd w:val="0"/>
              <w:snapToGrid w:val="0"/>
              <w:spacing w:line="360" w:lineRule="exact"/>
              <w:jc w:val="both"/>
              <w:rPr>
                <w:rFonts w:ascii="標楷體" w:eastAsia="標楷體" w:hAnsi="標楷體"/>
                <w:sz w:val="28"/>
                <w:szCs w:val="28"/>
              </w:rPr>
            </w:pPr>
          </w:p>
        </w:tc>
      </w:tr>
      <w:tr w:rsidR="004B7E73" w:rsidRPr="00CB0904" w14:paraId="59363250" w14:textId="77777777" w:rsidTr="00260B25">
        <w:tc>
          <w:tcPr>
            <w:tcW w:w="1980" w:type="dxa"/>
            <w:vAlign w:val="center"/>
          </w:tcPr>
          <w:p w14:paraId="2897960E" w14:textId="77777777" w:rsidR="004B7E73" w:rsidRPr="00CB0904" w:rsidRDefault="004B7E73" w:rsidP="004F22CB">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基地面積</w:t>
            </w:r>
          </w:p>
        </w:tc>
        <w:tc>
          <w:tcPr>
            <w:tcW w:w="6379" w:type="dxa"/>
            <w:gridSpan w:val="2"/>
          </w:tcPr>
          <w:p w14:paraId="5A6469A8" w14:textId="77777777" w:rsidR="004B7E73" w:rsidRPr="00CB0904" w:rsidRDefault="004B7E73"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sz w:val="28"/>
                <w:szCs w:val="28"/>
              </w:rPr>
              <w:t>2,738 ㎡</w:t>
            </w:r>
          </w:p>
        </w:tc>
      </w:tr>
      <w:tr w:rsidR="00260B25" w:rsidRPr="00CB0904" w14:paraId="54681475" w14:textId="77777777" w:rsidTr="00260B25">
        <w:tc>
          <w:tcPr>
            <w:tcW w:w="1980" w:type="dxa"/>
            <w:vAlign w:val="center"/>
          </w:tcPr>
          <w:p w14:paraId="5BAF5B8C" w14:textId="75AAA816" w:rsidR="00260B25" w:rsidRPr="00CB0904" w:rsidRDefault="00260B25" w:rsidP="00260B25">
            <w:pPr>
              <w:adjustRightInd w:val="0"/>
              <w:snapToGrid w:val="0"/>
              <w:spacing w:line="360" w:lineRule="exact"/>
              <w:jc w:val="center"/>
              <w:rPr>
                <w:rFonts w:ascii="標楷體" w:eastAsia="標楷體" w:hAnsi="標楷體"/>
                <w:sz w:val="28"/>
                <w:szCs w:val="28"/>
              </w:rPr>
            </w:pPr>
            <w:r w:rsidRPr="00CB0904">
              <w:rPr>
                <w:rFonts w:ascii="標楷體" w:eastAsia="標楷體" w:hAnsi="標楷體" w:hint="eastAsia"/>
                <w:sz w:val="28"/>
                <w:szCs w:val="28"/>
              </w:rPr>
              <w:t>土地使用管制</w:t>
            </w:r>
          </w:p>
        </w:tc>
        <w:tc>
          <w:tcPr>
            <w:tcW w:w="6379" w:type="dxa"/>
            <w:gridSpan w:val="2"/>
          </w:tcPr>
          <w:p w14:paraId="7157E7E4" w14:textId="2EFF4ECD" w:rsidR="00260B25" w:rsidRPr="00CB0904" w:rsidRDefault="00260B25" w:rsidP="00260B25">
            <w:pPr>
              <w:adjustRightInd w:val="0"/>
              <w:snapToGrid w:val="0"/>
              <w:spacing w:line="360" w:lineRule="exact"/>
              <w:jc w:val="both"/>
              <w:rPr>
                <w:rFonts w:ascii="標楷體" w:eastAsia="標楷體" w:hAnsi="標楷體"/>
                <w:sz w:val="28"/>
                <w:szCs w:val="28"/>
              </w:rPr>
            </w:pPr>
            <w:r w:rsidRPr="00CB0904">
              <w:rPr>
                <w:rFonts w:ascii="標楷體" w:eastAsia="標楷體" w:hAnsi="標楷體" w:hint="eastAsia"/>
                <w:sz w:val="28"/>
                <w:szCs w:val="28"/>
              </w:rPr>
              <w:t>第二種住宅區(建蔽率60%、容積率210%)</w:t>
            </w:r>
          </w:p>
        </w:tc>
      </w:tr>
    </w:tbl>
    <w:p w14:paraId="15999732" w14:textId="3AAF4FB9" w:rsidR="004B7E73" w:rsidRPr="00CB0904" w:rsidRDefault="004B7E73" w:rsidP="004F22CB">
      <w:pPr>
        <w:adjustRightInd w:val="0"/>
        <w:snapToGrid w:val="0"/>
        <w:spacing w:line="360" w:lineRule="exact"/>
        <w:jc w:val="center"/>
        <w:rPr>
          <w:rFonts w:ascii="標楷體" w:eastAsia="標楷體" w:hAnsi="標楷體" w:cs="Arial"/>
          <w:sz w:val="28"/>
          <w:szCs w:val="28"/>
        </w:rPr>
      </w:pPr>
    </w:p>
    <w:p w14:paraId="72922C91" w14:textId="70459DC4" w:rsidR="002E7258" w:rsidRPr="00CB0904" w:rsidRDefault="002E7258" w:rsidP="004F22CB">
      <w:pPr>
        <w:adjustRightInd w:val="0"/>
        <w:snapToGrid w:val="0"/>
        <w:spacing w:line="360" w:lineRule="exact"/>
        <w:jc w:val="center"/>
        <w:rPr>
          <w:rFonts w:ascii="標楷體" w:eastAsia="標楷體" w:hAnsi="標楷體" w:cs="Arial"/>
          <w:sz w:val="28"/>
          <w:szCs w:val="28"/>
        </w:rPr>
      </w:pPr>
    </w:p>
    <w:p w14:paraId="39C26D34" w14:textId="20411EB7" w:rsidR="002E7258" w:rsidRPr="00CB0904" w:rsidRDefault="002E7258" w:rsidP="004F22CB">
      <w:pPr>
        <w:adjustRightInd w:val="0"/>
        <w:snapToGrid w:val="0"/>
        <w:spacing w:line="360" w:lineRule="exact"/>
        <w:jc w:val="center"/>
        <w:rPr>
          <w:rFonts w:ascii="標楷體" w:eastAsia="標楷體" w:hAnsi="標楷體" w:cs="Arial"/>
          <w:sz w:val="28"/>
          <w:szCs w:val="28"/>
        </w:rPr>
      </w:pPr>
    </w:p>
    <w:p w14:paraId="7D442712" w14:textId="136F1A8C" w:rsidR="002E7258" w:rsidRPr="00CB0904" w:rsidRDefault="002E7258" w:rsidP="004F22CB">
      <w:pPr>
        <w:adjustRightInd w:val="0"/>
        <w:snapToGrid w:val="0"/>
        <w:spacing w:line="360" w:lineRule="exact"/>
        <w:jc w:val="center"/>
        <w:rPr>
          <w:rFonts w:ascii="標楷體" w:eastAsia="標楷體" w:hAnsi="標楷體" w:cs="Arial"/>
          <w:sz w:val="28"/>
          <w:szCs w:val="28"/>
        </w:rPr>
      </w:pPr>
    </w:p>
    <w:p w14:paraId="285A256F" w14:textId="77777777" w:rsidR="002E7258" w:rsidRPr="00CB0904" w:rsidRDefault="002E7258" w:rsidP="004F22CB">
      <w:pPr>
        <w:adjustRightInd w:val="0"/>
        <w:snapToGrid w:val="0"/>
        <w:spacing w:line="360" w:lineRule="exact"/>
        <w:jc w:val="center"/>
        <w:rPr>
          <w:rFonts w:ascii="標楷體" w:eastAsia="標楷體" w:hAnsi="標楷體" w:cs="Arial"/>
          <w:sz w:val="28"/>
          <w:szCs w:val="28"/>
        </w:rPr>
      </w:pPr>
    </w:p>
    <w:p w14:paraId="5B9D6179" w14:textId="3FC3494F" w:rsidR="004B7E73" w:rsidRPr="00CB0904" w:rsidRDefault="004B7E73" w:rsidP="004F22CB">
      <w:pPr>
        <w:adjustRightInd w:val="0"/>
        <w:snapToGrid w:val="0"/>
        <w:rPr>
          <w:rFonts w:ascii="標楷體" w:eastAsia="標楷體" w:hAnsi="標楷體"/>
          <w:sz w:val="28"/>
          <w:szCs w:val="28"/>
        </w:rPr>
      </w:pPr>
    </w:p>
    <w:tbl>
      <w:tblPr>
        <w:tblStyle w:val="a5"/>
        <w:tblW w:w="8359" w:type="dxa"/>
        <w:tblLook w:val="04A0" w:firstRow="1" w:lastRow="0" w:firstColumn="1" w:lastColumn="0" w:noHBand="0" w:noVBand="1"/>
      </w:tblPr>
      <w:tblGrid>
        <w:gridCol w:w="1980"/>
        <w:gridCol w:w="2159"/>
        <w:gridCol w:w="4220"/>
      </w:tblGrid>
      <w:tr w:rsidR="004B7E73" w:rsidRPr="00CB0904" w14:paraId="18008ACF" w14:textId="77777777" w:rsidTr="00EA636E">
        <w:tc>
          <w:tcPr>
            <w:tcW w:w="8359" w:type="dxa"/>
            <w:gridSpan w:val="3"/>
            <w:shd w:val="clear" w:color="auto" w:fill="auto"/>
          </w:tcPr>
          <w:p w14:paraId="59687941" w14:textId="77777777" w:rsidR="004B7E73" w:rsidRPr="00CB0904" w:rsidRDefault="004B7E73" w:rsidP="004F22CB">
            <w:pPr>
              <w:adjustRightInd w:val="0"/>
              <w:snapToGrid w:val="0"/>
              <w:rPr>
                <w:rFonts w:ascii="標楷體" w:eastAsia="標楷體" w:hAnsi="標楷體"/>
                <w:sz w:val="28"/>
                <w:szCs w:val="28"/>
              </w:rPr>
            </w:pPr>
            <w:r w:rsidRPr="00CB0904">
              <w:rPr>
                <w:rFonts w:ascii="標楷體" w:eastAsia="標楷體" w:hAnsi="標楷體" w:hint="eastAsia"/>
                <w:sz w:val="28"/>
                <w:szCs w:val="28"/>
              </w:rPr>
              <w:t>基地三 : 台南市東區新都心段70、71地號等2筆土地</w:t>
            </w:r>
          </w:p>
        </w:tc>
      </w:tr>
      <w:tr w:rsidR="004B7E73" w:rsidRPr="00CB0904" w14:paraId="07F72349" w14:textId="77777777" w:rsidTr="00220FD1">
        <w:tc>
          <w:tcPr>
            <w:tcW w:w="1980" w:type="dxa"/>
            <w:vAlign w:val="center"/>
          </w:tcPr>
          <w:p w14:paraId="67D9D2A8" w14:textId="77777777" w:rsidR="004B7E73" w:rsidRPr="00CB0904" w:rsidRDefault="004B7E73" w:rsidP="004F22CB">
            <w:pPr>
              <w:adjustRightInd w:val="0"/>
              <w:snapToGrid w:val="0"/>
              <w:jc w:val="center"/>
              <w:rPr>
                <w:rFonts w:ascii="標楷體" w:eastAsia="標楷體" w:hAnsi="標楷體"/>
                <w:sz w:val="28"/>
                <w:szCs w:val="28"/>
              </w:rPr>
            </w:pPr>
            <w:r w:rsidRPr="00CB0904">
              <w:rPr>
                <w:rFonts w:ascii="標楷體" w:eastAsia="標楷體" w:hAnsi="標楷體" w:hint="eastAsia"/>
                <w:sz w:val="28"/>
                <w:szCs w:val="28"/>
              </w:rPr>
              <w:t>基地位置</w:t>
            </w:r>
          </w:p>
        </w:tc>
        <w:tc>
          <w:tcPr>
            <w:tcW w:w="2159" w:type="dxa"/>
          </w:tcPr>
          <w:p w14:paraId="2A735E5C" w14:textId="77777777" w:rsidR="004B7E73" w:rsidRPr="00CB0904" w:rsidRDefault="004B7E73" w:rsidP="00260B25">
            <w:pPr>
              <w:adjustRightInd w:val="0"/>
              <w:snapToGrid w:val="0"/>
              <w:jc w:val="both"/>
              <w:rPr>
                <w:rFonts w:ascii="標楷體" w:eastAsia="標楷體" w:hAnsi="標楷體"/>
                <w:sz w:val="28"/>
                <w:szCs w:val="28"/>
              </w:rPr>
            </w:pPr>
            <w:r w:rsidRPr="00CB0904">
              <w:rPr>
                <w:rFonts w:ascii="標楷體" w:eastAsia="標楷體" w:hAnsi="標楷體" w:hint="eastAsia"/>
                <w:sz w:val="28"/>
                <w:szCs w:val="28"/>
              </w:rPr>
              <w:t>台南市東區之南側，東側鄰崇元一街，西側鄰崇元二街，南側鄰崇吉一街，北側鄰崇吉二街</w:t>
            </w:r>
          </w:p>
        </w:tc>
        <w:tc>
          <w:tcPr>
            <w:tcW w:w="4220" w:type="dxa"/>
            <w:vMerge w:val="restart"/>
          </w:tcPr>
          <w:p w14:paraId="26F7B568" w14:textId="77777777" w:rsidR="004B7E73" w:rsidRPr="00CB0904" w:rsidRDefault="004B7E73" w:rsidP="00260B25">
            <w:pPr>
              <w:adjustRightInd w:val="0"/>
              <w:snapToGrid w:val="0"/>
              <w:jc w:val="both"/>
              <w:rPr>
                <w:rFonts w:ascii="標楷體" w:eastAsia="標楷體" w:hAnsi="標楷體"/>
                <w:sz w:val="28"/>
                <w:szCs w:val="28"/>
              </w:rPr>
            </w:pPr>
            <w:r w:rsidRPr="00CB0904">
              <w:rPr>
                <w:rFonts w:ascii="標楷體" w:eastAsia="標楷體" w:hAnsi="標楷體"/>
                <w:noProof/>
                <w:sz w:val="28"/>
                <w:szCs w:val="28"/>
              </w:rPr>
              <w:drawing>
                <wp:anchor distT="0" distB="0" distL="114300" distR="114300" simplePos="0" relativeHeight="251661312" behindDoc="0" locked="0" layoutInCell="1" allowOverlap="1" wp14:anchorId="5897C82E" wp14:editId="51E782B9">
                  <wp:simplePos x="0" y="0"/>
                  <wp:positionH relativeFrom="column">
                    <wp:posOffset>114503</wp:posOffset>
                  </wp:positionH>
                  <wp:positionV relativeFrom="paragraph">
                    <wp:posOffset>395148</wp:posOffset>
                  </wp:positionV>
                  <wp:extent cx="2278800" cy="1722368"/>
                  <wp:effectExtent l="0" t="0" r="762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8800" cy="1722368"/>
                          </a:xfrm>
                          <a:prstGeom prst="rect">
                            <a:avLst/>
                          </a:prstGeom>
                          <a:noFill/>
                        </pic:spPr>
                      </pic:pic>
                    </a:graphicData>
                  </a:graphic>
                  <wp14:sizeRelH relativeFrom="page">
                    <wp14:pctWidth>0</wp14:pctWidth>
                  </wp14:sizeRelH>
                  <wp14:sizeRelV relativeFrom="page">
                    <wp14:pctHeight>0</wp14:pctHeight>
                  </wp14:sizeRelV>
                </wp:anchor>
              </w:drawing>
            </w:r>
          </w:p>
        </w:tc>
      </w:tr>
      <w:tr w:rsidR="004B7E73" w:rsidRPr="00CB0904" w14:paraId="453D39D3" w14:textId="77777777" w:rsidTr="00220FD1">
        <w:trPr>
          <w:trHeight w:val="2856"/>
        </w:trPr>
        <w:tc>
          <w:tcPr>
            <w:tcW w:w="1980" w:type="dxa"/>
            <w:vAlign w:val="center"/>
          </w:tcPr>
          <w:p w14:paraId="2F116C74" w14:textId="77777777" w:rsidR="004B7E73" w:rsidRPr="00CB0904" w:rsidRDefault="004B7E73" w:rsidP="004F22CB">
            <w:pPr>
              <w:adjustRightInd w:val="0"/>
              <w:snapToGrid w:val="0"/>
              <w:jc w:val="center"/>
              <w:rPr>
                <w:rFonts w:ascii="標楷體" w:eastAsia="標楷體" w:hAnsi="標楷體"/>
                <w:sz w:val="28"/>
                <w:szCs w:val="28"/>
              </w:rPr>
            </w:pPr>
            <w:r w:rsidRPr="00CB0904">
              <w:rPr>
                <w:rFonts w:ascii="標楷體" w:eastAsia="標楷體" w:hAnsi="標楷體" w:hint="eastAsia"/>
                <w:sz w:val="28"/>
                <w:szCs w:val="28"/>
              </w:rPr>
              <w:t>基地範圍</w:t>
            </w:r>
          </w:p>
        </w:tc>
        <w:tc>
          <w:tcPr>
            <w:tcW w:w="2159" w:type="dxa"/>
          </w:tcPr>
          <w:p w14:paraId="4A7A7C2D" w14:textId="77777777" w:rsidR="004B7E73" w:rsidRPr="00CB0904" w:rsidRDefault="004B7E73" w:rsidP="00260B25">
            <w:pPr>
              <w:adjustRightInd w:val="0"/>
              <w:snapToGrid w:val="0"/>
              <w:jc w:val="both"/>
              <w:rPr>
                <w:rFonts w:ascii="標楷體" w:eastAsia="標楷體" w:hAnsi="標楷體"/>
                <w:sz w:val="28"/>
                <w:szCs w:val="28"/>
              </w:rPr>
            </w:pPr>
            <w:r w:rsidRPr="00CB0904">
              <w:rPr>
                <w:rFonts w:ascii="標楷體" w:eastAsia="標楷體" w:hAnsi="標楷體" w:hint="eastAsia"/>
                <w:sz w:val="28"/>
                <w:szCs w:val="28"/>
              </w:rPr>
              <w:t>本計畫區鄰近崇明國中、崇明國小直線距離約900公尺，基地往東行可接國道1號，距國道1號台南交流道直線距離約2.6公里，往西南可往台南航空站，直線距離約1.7公里</w:t>
            </w:r>
          </w:p>
        </w:tc>
        <w:tc>
          <w:tcPr>
            <w:tcW w:w="4220" w:type="dxa"/>
            <w:vMerge/>
          </w:tcPr>
          <w:p w14:paraId="57FAA29D" w14:textId="77777777" w:rsidR="004B7E73" w:rsidRPr="00CB0904" w:rsidRDefault="004B7E73" w:rsidP="00260B25">
            <w:pPr>
              <w:adjustRightInd w:val="0"/>
              <w:snapToGrid w:val="0"/>
              <w:jc w:val="both"/>
              <w:rPr>
                <w:rFonts w:ascii="標楷體" w:eastAsia="標楷體" w:hAnsi="標楷體"/>
                <w:sz w:val="28"/>
                <w:szCs w:val="28"/>
              </w:rPr>
            </w:pPr>
          </w:p>
        </w:tc>
      </w:tr>
      <w:tr w:rsidR="004B7E73" w:rsidRPr="00CB0904" w14:paraId="5ED1FF23" w14:textId="77777777" w:rsidTr="00220FD1">
        <w:tc>
          <w:tcPr>
            <w:tcW w:w="1980" w:type="dxa"/>
            <w:vAlign w:val="center"/>
          </w:tcPr>
          <w:p w14:paraId="58E036DB" w14:textId="77777777" w:rsidR="004B7E73" w:rsidRPr="00CB0904" w:rsidRDefault="004B7E73" w:rsidP="004F22CB">
            <w:pPr>
              <w:adjustRightInd w:val="0"/>
              <w:snapToGrid w:val="0"/>
              <w:jc w:val="center"/>
              <w:rPr>
                <w:rFonts w:ascii="標楷體" w:eastAsia="標楷體" w:hAnsi="標楷體"/>
                <w:sz w:val="28"/>
                <w:szCs w:val="28"/>
              </w:rPr>
            </w:pPr>
            <w:r w:rsidRPr="00CB0904">
              <w:rPr>
                <w:rFonts w:ascii="標楷體" w:eastAsia="標楷體" w:hAnsi="標楷體" w:hint="eastAsia"/>
                <w:sz w:val="28"/>
                <w:szCs w:val="28"/>
              </w:rPr>
              <w:t>基地面積</w:t>
            </w:r>
          </w:p>
        </w:tc>
        <w:tc>
          <w:tcPr>
            <w:tcW w:w="6379" w:type="dxa"/>
            <w:gridSpan w:val="2"/>
          </w:tcPr>
          <w:p w14:paraId="2CA55C48" w14:textId="77777777" w:rsidR="004B7E73" w:rsidRPr="00CB0904" w:rsidRDefault="004B7E73" w:rsidP="00260B25">
            <w:pPr>
              <w:adjustRightInd w:val="0"/>
              <w:snapToGrid w:val="0"/>
              <w:jc w:val="both"/>
              <w:rPr>
                <w:rFonts w:ascii="標楷體" w:eastAsia="標楷體" w:hAnsi="標楷體"/>
                <w:sz w:val="28"/>
                <w:szCs w:val="28"/>
              </w:rPr>
            </w:pPr>
            <w:r w:rsidRPr="00CB0904">
              <w:rPr>
                <w:rFonts w:ascii="標楷體" w:eastAsia="標楷體" w:hAnsi="標楷體"/>
                <w:sz w:val="28"/>
                <w:szCs w:val="28"/>
              </w:rPr>
              <w:t>9,536.45</w:t>
            </w:r>
            <w:r w:rsidRPr="00CB0904">
              <w:rPr>
                <w:rFonts w:ascii="標楷體" w:eastAsia="標楷體" w:hAnsi="標楷體" w:hint="eastAsia"/>
                <w:sz w:val="28"/>
                <w:szCs w:val="28"/>
              </w:rPr>
              <w:t xml:space="preserve"> ㎡</w:t>
            </w:r>
          </w:p>
        </w:tc>
      </w:tr>
      <w:tr w:rsidR="00260B25" w:rsidRPr="00CB0904" w14:paraId="73462A67" w14:textId="77777777" w:rsidTr="00220FD1">
        <w:tc>
          <w:tcPr>
            <w:tcW w:w="1980" w:type="dxa"/>
            <w:vAlign w:val="center"/>
          </w:tcPr>
          <w:p w14:paraId="46D977B9" w14:textId="5F6275BC" w:rsidR="00260B25" w:rsidRPr="00CB0904" w:rsidRDefault="00260B25" w:rsidP="00260B25">
            <w:pPr>
              <w:adjustRightInd w:val="0"/>
              <w:snapToGrid w:val="0"/>
              <w:jc w:val="center"/>
              <w:rPr>
                <w:rFonts w:ascii="標楷體" w:eastAsia="標楷體" w:hAnsi="標楷體"/>
                <w:sz w:val="28"/>
                <w:szCs w:val="28"/>
              </w:rPr>
            </w:pPr>
            <w:r w:rsidRPr="00CB0904">
              <w:rPr>
                <w:rFonts w:ascii="標楷體" w:eastAsia="標楷體" w:hAnsi="標楷體" w:hint="eastAsia"/>
                <w:sz w:val="28"/>
                <w:szCs w:val="28"/>
              </w:rPr>
              <w:t>土地使用管制</w:t>
            </w:r>
          </w:p>
        </w:tc>
        <w:tc>
          <w:tcPr>
            <w:tcW w:w="6379" w:type="dxa"/>
            <w:gridSpan w:val="2"/>
          </w:tcPr>
          <w:p w14:paraId="1FD2C116" w14:textId="5F4B9B24" w:rsidR="00260B25" w:rsidRPr="00CB0904" w:rsidRDefault="00260B25" w:rsidP="00260B25">
            <w:pPr>
              <w:adjustRightInd w:val="0"/>
              <w:snapToGrid w:val="0"/>
              <w:jc w:val="both"/>
              <w:rPr>
                <w:rFonts w:ascii="標楷體" w:eastAsia="標楷體" w:hAnsi="標楷體"/>
                <w:sz w:val="28"/>
                <w:szCs w:val="28"/>
              </w:rPr>
            </w:pPr>
            <w:r w:rsidRPr="00CB0904">
              <w:rPr>
                <w:rFonts w:ascii="標楷體" w:eastAsia="標楷體" w:hAnsi="標楷體" w:hint="eastAsia"/>
                <w:sz w:val="28"/>
                <w:szCs w:val="28"/>
              </w:rPr>
              <w:t>第五種住宅區(建蔽率60%、容積率210%)</w:t>
            </w:r>
          </w:p>
        </w:tc>
      </w:tr>
    </w:tbl>
    <w:p w14:paraId="688816EF" w14:textId="77777777" w:rsidR="004B7E73" w:rsidRPr="00CB0904" w:rsidRDefault="004B7E73" w:rsidP="004F22CB">
      <w:pPr>
        <w:adjustRightInd w:val="0"/>
        <w:snapToGrid w:val="0"/>
        <w:rPr>
          <w:rFonts w:ascii="標楷體" w:eastAsia="標楷體" w:hAnsi="標楷體"/>
          <w:sz w:val="28"/>
          <w:szCs w:val="28"/>
        </w:rPr>
      </w:pPr>
    </w:p>
    <w:p w14:paraId="47E4B806" w14:textId="77777777" w:rsidR="004B7E73" w:rsidRPr="00CB0904" w:rsidRDefault="004B7E73" w:rsidP="004F22CB">
      <w:pPr>
        <w:adjustRightInd w:val="0"/>
        <w:snapToGrid w:val="0"/>
        <w:rPr>
          <w:rFonts w:ascii="標楷體" w:eastAsia="標楷體" w:hAnsi="標楷體"/>
          <w:sz w:val="28"/>
          <w:szCs w:val="28"/>
        </w:rPr>
      </w:pPr>
    </w:p>
    <w:p w14:paraId="2C7498EB" w14:textId="77777777" w:rsidR="004B7E73" w:rsidRPr="00CB0904" w:rsidRDefault="004B7E73" w:rsidP="004F22CB">
      <w:pPr>
        <w:widowControl/>
        <w:adjustRightInd w:val="0"/>
        <w:snapToGrid w:val="0"/>
        <w:rPr>
          <w:rFonts w:ascii="標楷體" w:eastAsia="標楷體" w:hAnsi="標楷體"/>
          <w:sz w:val="28"/>
          <w:szCs w:val="28"/>
        </w:rPr>
        <w:sectPr w:rsidR="004B7E73" w:rsidRPr="00CB0904" w:rsidSect="00DC5ABA">
          <w:headerReference w:type="default" r:id="rId16"/>
          <w:footerReference w:type="default" r:id="rId17"/>
          <w:pgSz w:w="12240" w:h="15840"/>
          <w:pgMar w:top="1440" w:right="1800" w:bottom="1440" w:left="1800" w:header="720" w:footer="720" w:gutter="0"/>
          <w:pgNumType w:start="1"/>
          <w:cols w:space="720"/>
        </w:sectPr>
      </w:pPr>
    </w:p>
    <w:p w14:paraId="101B47F1" w14:textId="76A959F3" w:rsidR="004B7E73" w:rsidRPr="00CB0904" w:rsidRDefault="004B7E73" w:rsidP="00DE0CA4">
      <w:pPr>
        <w:adjustRightInd w:val="0"/>
        <w:snapToGrid w:val="0"/>
        <w:outlineLvl w:val="0"/>
        <w:rPr>
          <w:rFonts w:ascii="標楷體" w:eastAsia="標楷體" w:hAnsi="標楷體" w:cs="Times New Roman"/>
          <w:sz w:val="28"/>
          <w:szCs w:val="28"/>
        </w:rPr>
      </w:pPr>
      <w:bookmarkStart w:id="25" w:name="_Toc17959801"/>
      <w:bookmarkStart w:id="26" w:name="_Toc22060522"/>
      <w:r w:rsidRPr="00CB0904">
        <w:rPr>
          <w:rFonts w:ascii="標楷體" w:eastAsia="標楷體" w:hAnsi="標楷體" w:cs="Times New Roman" w:hint="eastAsia"/>
          <w:sz w:val="28"/>
          <w:szCs w:val="28"/>
        </w:rPr>
        <w:lastRenderedPageBreak/>
        <w:t xml:space="preserve">附件二 </w:t>
      </w:r>
      <w:r w:rsidR="002912A6" w:rsidRPr="00CB0904">
        <w:rPr>
          <w:rFonts w:ascii="標楷體" w:eastAsia="標楷體" w:hAnsi="標楷體" w:cs="Times New Roman" w:hint="eastAsia"/>
          <w:sz w:val="28"/>
          <w:szCs w:val="28"/>
        </w:rPr>
        <w:t>109年度</w:t>
      </w:r>
      <w:r w:rsidR="003450FF" w:rsidRPr="00CB0904">
        <w:rPr>
          <w:rFonts w:ascii="標楷體" w:eastAsia="標楷體" w:hAnsi="標楷體" w:cs="Times New Roman" w:hint="eastAsia"/>
          <w:sz w:val="28"/>
          <w:szCs w:val="28"/>
        </w:rPr>
        <w:t>住都盃</w:t>
      </w:r>
      <w:r w:rsidR="002912A6" w:rsidRPr="00CB0904">
        <w:rPr>
          <w:rFonts w:ascii="標楷體" w:eastAsia="標楷體" w:hAnsi="標楷體" w:cs="Times New Roman" w:hint="eastAsia"/>
          <w:sz w:val="28"/>
          <w:szCs w:val="28"/>
        </w:rPr>
        <w:t>全國大專院校</w:t>
      </w:r>
      <w:r w:rsidR="001522D5" w:rsidRPr="00CB0904">
        <w:rPr>
          <w:rFonts w:ascii="標楷體" w:eastAsia="標楷體" w:hAnsi="標楷體" w:cs="Times New Roman" w:hint="eastAsia"/>
          <w:sz w:val="28"/>
          <w:szCs w:val="28"/>
        </w:rPr>
        <w:t>競賽</w:t>
      </w:r>
      <w:r w:rsidRPr="00CB0904">
        <w:rPr>
          <w:rFonts w:ascii="標楷體" w:eastAsia="標楷體" w:hAnsi="標楷體" w:cs="Times New Roman" w:hint="eastAsia"/>
          <w:sz w:val="28"/>
          <w:szCs w:val="28"/>
        </w:rPr>
        <w:t>報名表</w:t>
      </w:r>
      <w:bookmarkEnd w:id="25"/>
      <w:bookmarkEnd w:id="26"/>
    </w:p>
    <w:tbl>
      <w:tblPr>
        <w:tblStyle w:val="a5"/>
        <w:tblW w:w="10485" w:type="dxa"/>
        <w:jc w:val="center"/>
        <w:tblLook w:val="04A0" w:firstRow="1" w:lastRow="0" w:firstColumn="1" w:lastColumn="0" w:noHBand="0" w:noVBand="1"/>
      </w:tblPr>
      <w:tblGrid>
        <w:gridCol w:w="1971"/>
        <w:gridCol w:w="705"/>
        <w:gridCol w:w="2219"/>
        <w:gridCol w:w="1211"/>
        <w:gridCol w:w="64"/>
        <w:gridCol w:w="4315"/>
      </w:tblGrid>
      <w:tr w:rsidR="008071B9" w:rsidRPr="00CB0904" w14:paraId="46250CED" w14:textId="77777777" w:rsidTr="00703630">
        <w:trPr>
          <w:trHeight w:val="440"/>
          <w:jc w:val="center"/>
        </w:trPr>
        <w:tc>
          <w:tcPr>
            <w:tcW w:w="10485" w:type="dxa"/>
            <w:gridSpan w:val="6"/>
            <w:shd w:val="clear" w:color="auto" w:fill="D9D9D9" w:themeFill="background1" w:themeFillShade="D9"/>
            <w:vAlign w:val="center"/>
          </w:tcPr>
          <w:p w14:paraId="2633B3D2" w14:textId="77777777" w:rsidR="007E2823" w:rsidRPr="00CB0904" w:rsidRDefault="007E2823" w:rsidP="007E2823">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國家住宅及都市更新中心</w:t>
            </w:r>
          </w:p>
          <w:p w14:paraId="6F4BB329" w14:textId="117F7996" w:rsidR="00E41CCA" w:rsidRPr="00CB0904" w:rsidRDefault="002912A6" w:rsidP="003450FF">
            <w:pPr>
              <w:widowControl/>
              <w:adjustRightInd w:val="0"/>
              <w:snapToGrid w:val="0"/>
              <w:jc w:val="center"/>
              <w:rPr>
                <w:rFonts w:ascii="標楷體" w:eastAsia="標楷體" w:hAnsi="標楷體" w:cs="Times New Roman"/>
                <w:sz w:val="28"/>
                <w:szCs w:val="28"/>
              </w:rPr>
            </w:pPr>
            <w:r w:rsidRPr="00CB0904">
              <w:rPr>
                <w:rFonts w:ascii="標楷體" w:eastAsia="標楷體" w:hAnsi="標楷體" w:cs="Times New Roman" w:hint="eastAsia"/>
                <w:b/>
                <w:sz w:val="28"/>
                <w:szCs w:val="28"/>
              </w:rPr>
              <w:t>109年度</w:t>
            </w:r>
            <w:r w:rsidR="003450FF" w:rsidRPr="00CB0904">
              <w:rPr>
                <w:rFonts w:ascii="標楷體" w:eastAsia="標楷體" w:hAnsi="標楷體" w:cs="Times New Roman" w:hint="eastAsia"/>
                <w:b/>
                <w:sz w:val="28"/>
                <w:szCs w:val="28"/>
              </w:rPr>
              <w:t>住都盃</w:t>
            </w:r>
            <w:r w:rsidRPr="00CB0904">
              <w:rPr>
                <w:rFonts w:ascii="標楷體" w:eastAsia="標楷體" w:hAnsi="標楷體" w:cs="Times New Roman" w:hint="eastAsia"/>
                <w:b/>
                <w:sz w:val="28"/>
                <w:szCs w:val="28"/>
              </w:rPr>
              <w:t>全國大專院校</w:t>
            </w:r>
            <w:r w:rsidR="001522D5" w:rsidRPr="00CB0904">
              <w:rPr>
                <w:rFonts w:ascii="標楷體" w:eastAsia="標楷體" w:hAnsi="標楷體" w:cs="Times New Roman" w:hint="eastAsia"/>
                <w:b/>
                <w:sz w:val="28"/>
                <w:szCs w:val="28"/>
              </w:rPr>
              <w:t>競賽</w:t>
            </w:r>
            <w:r w:rsidRPr="00CB0904">
              <w:rPr>
                <w:rFonts w:ascii="標楷體" w:eastAsia="標楷體" w:hAnsi="標楷體" w:cs="Times New Roman" w:hint="eastAsia"/>
                <w:b/>
                <w:sz w:val="28"/>
                <w:szCs w:val="28"/>
              </w:rPr>
              <w:t>報名表</w:t>
            </w:r>
          </w:p>
        </w:tc>
      </w:tr>
      <w:tr w:rsidR="008071B9" w:rsidRPr="00CB0904" w14:paraId="1F588636" w14:textId="77777777" w:rsidTr="00703630">
        <w:trPr>
          <w:trHeight w:val="440"/>
          <w:jc w:val="center"/>
        </w:trPr>
        <w:tc>
          <w:tcPr>
            <w:tcW w:w="1971" w:type="dxa"/>
            <w:shd w:val="clear" w:color="auto" w:fill="D9D9D9" w:themeFill="background1" w:themeFillShade="D9"/>
            <w:vAlign w:val="center"/>
          </w:tcPr>
          <w:p w14:paraId="01A3907E" w14:textId="77777777"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學校</w:t>
            </w:r>
          </w:p>
        </w:tc>
        <w:tc>
          <w:tcPr>
            <w:tcW w:w="8514" w:type="dxa"/>
            <w:gridSpan w:val="5"/>
          </w:tcPr>
          <w:p w14:paraId="7AEADE21"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8071B9" w:rsidRPr="00CB0904" w14:paraId="134868F3" w14:textId="77777777" w:rsidTr="00703630">
        <w:trPr>
          <w:trHeight w:val="440"/>
          <w:jc w:val="center"/>
        </w:trPr>
        <w:tc>
          <w:tcPr>
            <w:tcW w:w="1971" w:type="dxa"/>
            <w:shd w:val="clear" w:color="auto" w:fill="D9D9D9" w:themeFill="background1" w:themeFillShade="D9"/>
            <w:vAlign w:val="center"/>
          </w:tcPr>
          <w:p w14:paraId="22218C20" w14:textId="487DC343"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隊名</w:t>
            </w:r>
          </w:p>
        </w:tc>
        <w:tc>
          <w:tcPr>
            <w:tcW w:w="8514" w:type="dxa"/>
            <w:gridSpan w:val="5"/>
          </w:tcPr>
          <w:p w14:paraId="7C097E8A"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8071B9" w:rsidRPr="00CB0904" w14:paraId="385ECABA" w14:textId="77777777" w:rsidTr="00703630">
        <w:trPr>
          <w:trHeight w:val="440"/>
          <w:jc w:val="center"/>
        </w:trPr>
        <w:tc>
          <w:tcPr>
            <w:tcW w:w="1971" w:type="dxa"/>
            <w:shd w:val="clear" w:color="auto" w:fill="D9D9D9" w:themeFill="background1" w:themeFillShade="D9"/>
            <w:vAlign w:val="center"/>
          </w:tcPr>
          <w:p w14:paraId="302AE345" w14:textId="77777777" w:rsidR="00B05F53" w:rsidRPr="00CB0904" w:rsidRDefault="00B05F53" w:rsidP="00E949EC">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作品名稱</w:t>
            </w:r>
          </w:p>
        </w:tc>
        <w:tc>
          <w:tcPr>
            <w:tcW w:w="8514" w:type="dxa"/>
            <w:gridSpan w:val="5"/>
          </w:tcPr>
          <w:p w14:paraId="785D8FB3" w14:textId="77777777" w:rsidR="00B05F53" w:rsidRPr="00CB0904" w:rsidRDefault="00B05F53" w:rsidP="00E949EC">
            <w:pPr>
              <w:widowControl/>
              <w:adjustRightInd w:val="0"/>
              <w:snapToGrid w:val="0"/>
              <w:rPr>
                <w:rFonts w:ascii="標楷體" w:eastAsia="標楷體" w:hAnsi="標楷體" w:cs="Times New Roman"/>
                <w:b/>
                <w:sz w:val="28"/>
                <w:szCs w:val="28"/>
              </w:rPr>
            </w:pPr>
          </w:p>
        </w:tc>
      </w:tr>
      <w:tr w:rsidR="008071B9" w:rsidRPr="00CB0904" w14:paraId="0774D9F8" w14:textId="77777777" w:rsidTr="00703630">
        <w:trPr>
          <w:trHeight w:val="440"/>
          <w:jc w:val="center"/>
        </w:trPr>
        <w:tc>
          <w:tcPr>
            <w:tcW w:w="1971" w:type="dxa"/>
            <w:shd w:val="clear" w:color="auto" w:fill="D9D9D9" w:themeFill="background1" w:themeFillShade="D9"/>
            <w:vAlign w:val="center"/>
          </w:tcPr>
          <w:p w14:paraId="5ED65319" w14:textId="77777777"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競賽組別</w:t>
            </w:r>
          </w:p>
        </w:tc>
        <w:tc>
          <w:tcPr>
            <w:tcW w:w="8514" w:type="dxa"/>
            <w:gridSpan w:val="5"/>
            <w:vAlign w:val="center"/>
          </w:tcPr>
          <w:p w14:paraId="5F3ECE15" w14:textId="77777777" w:rsidR="004B7E73" w:rsidRPr="00CB0904" w:rsidRDefault="004B7E73" w:rsidP="00B05F53">
            <w:pPr>
              <w:widowControl/>
              <w:adjustRightInd w:val="0"/>
              <w:snapToGrid w:val="0"/>
              <w:spacing w:line="240" w:lineRule="atLeast"/>
              <w:jc w:val="both"/>
              <w:rPr>
                <w:rFonts w:ascii="標楷體" w:eastAsia="標楷體" w:hAnsi="標楷體" w:cs="Times New Roman"/>
                <w:sz w:val="28"/>
                <w:szCs w:val="28"/>
              </w:rPr>
            </w:pPr>
            <w:r w:rsidRPr="00CB0904">
              <w:rPr>
                <w:rFonts w:ascii="標楷體" w:eastAsia="標楷體" w:hAnsi="標楷體" w:cs="Times New Roman" w:hint="eastAsia"/>
                <w:b/>
                <w:sz w:val="28"/>
                <w:szCs w:val="28"/>
              </w:rPr>
              <w:t xml:space="preserve">□空間策略組 </w:t>
            </w:r>
            <w:r w:rsidRPr="00CB0904">
              <w:rPr>
                <w:rFonts w:ascii="標楷體" w:eastAsia="標楷體" w:hAnsi="標楷體" w:cs="Times New Roman"/>
                <w:b/>
                <w:sz w:val="28"/>
                <w:szCs w:val="28"/>
              </w:rPr>
              <w:t xml:space="preserve"> </w:t>
            </w:r>
            <w:r w:rsidRPr="00CB0904">
              <w:rPr>
                <w:rFonts w:ascii="標楷體" w:eastAsia="標楷體" w:hAnsi="標楷體" w:cs="Times New Roman" w:hint="eastAsia"/>
                <w:b/>
                <w:sz w:val="28"/>
                <w:szCs w:val="28"/>
              </w:rPr>
              <w:t>□經營策略組</w:t>
            </w:r>
          </w:p>
        </w:tc>
      </w:tr>
      <w:tr w:rsidR="008071B9" w:rsidRPr="00CB0904" w14:paraId="6A8ED7AF" w14:textId="77777777" w:rsidTr="00703630">
        <w:trPr>
          <w:trHeight w:val="440"/>
          <w:jc w:val="center"/>
        </w:trPr>
        <w:tc>
          <w:tcPr>
            <w:tcW w:w="1971" w:type="dxa"/>
            <w:shd w:val="clear" w:color="auto" w:fill="D9D9D9" w:themeFill="background1" w:themeFillShade="D9"/>
            <w:vAlign w:val="center"/>
          </w:tcPr>
          <w:p w14:paraId="3EFAC60C" w14:textId="358459B7" w:rsidR="00B05F53" w:rsidRPr="00CB0904" w:rsidRDefault="008B5C88"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參考課題</w:t>
            </w:r>
          </w:p>
        </w:tc>
        <w:tc>
          <w:tcPr>
            <w:tcW w:w="8514" w:type="dxa"/>
            <w:gridSpan w:val="5"/>
            <w:vAlign w:val="center"/>
          </w:tcPr>
          <w:p w14:paraId="358C831E" w14:textId="77777777" w:rsidR="00B05F53" w:rsidRPr="00CB0904" w:rsidRDefault="00B05F53" w:rsidP="00B05F53">
            <w:pPr>
              <w:widowControl/>
              <w:adjustRightInd w:val="0"/>
              <w:snapToGrid w:val="0"/>
              <w:spacing w:line="240" w:lineRule="atLeast"/>
              <w:jc w:val="both"/>
              <w:rPr>
                <w:rFonts w:ascii="標楷體" w:eastAsia="標楷體" w:hAnsi="標楷體" w:cs="Times New Roman"/>
                <w:b/>
                <w:sz w:val="28"/>
                <w:szCs w:val="28"/>
              </w:rPr>
            </w:pPr>
          </w:p>
        </w:tc>
      </w:tr>
      <w:tr w:rsidR="008071B9" w:rsidRPr="00CB0904" w14:paraId="18D1637D" w14:textId="77777777" w:rsidTr="00703630">
        <w:trPr>
          <w:jc w:val="center"/>
        </w:trPr>
        <w:tc>
          <w:tcPr>
            <w:tcW w:w="10485" w:type="dxa"/>
            <w:gridSpan w:val="6"/>
            <w:shd w:val="clear" w:color="auto" w:fill="D9D9D9" w:themeFill="background1" w:themeFillShade="D9"/>
          </w:tcPr>
          <w:p w14:paraId="714C57CE"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團隊基本資料</w:t>
            </w:r>
          </w:p>
        </w:tc>
      </w:tr>
      <w:tr w:rsidR="008071B9" w:rsidRPr="00CB0904" w14:paraId="1D2E5D34" w14:textId="77777777" w:rsidTr="00703630">
        <w:trPr>
          <w:jc w:val="center"/>
        </w:trPr>
        <w:tc>
          <w:tcPr>
            <w:tcW w:w="1971" w:type="dxa"/>
            <w:vMerge w:val="restart"/>
            <w:shd w:val="clear" w:color="auto" w:fill="D9D9D9" w:themeFill="background1" w:themeFillShade="D9"/>
            <w:vAlign w:val="center"/>
          </w:tcPr>
          <w:p w14:paraId="33E26A62"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指導老師</w:t>
            </w:r>
          </w:p>
        </w:tc>
        <w:tc>
          <w:tcPr>
            <w:tcW w:w="2924" w:type="dxa"/>
            <w:gridSpan w:val="2"/>
            <w:shd w:val="clear" w:color="auto" w:fill="D9D9D9" w:themeFill="background1" w:themeFillShade="D9"/>
            <w:vAlign w:val="center"/>
          </w:tcPr>
          <w:p w14:paraId="1017FF61"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姓名</w:t>
            </w:r>
          </w:p>
        </w:tc>
        <w:tc>
          <w:tcPr>
            <w:tcW w:w="5590" w:type="dxa"/>
            <w:gridSpan w:val="3"/>
            <w:shd w:val="clear" w:color="auto" w:fill="D9D9D9" w:themeFill="background1" w:themeFillShade="D9"/>
            <w:vAlign w:val="center"/>
          </w:tcPr>
          <w:p w14:paraId="03ACF48C"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系所</w:t>
            </w:r>
          </w:p>
        </w:tc>
      </w:tr>
      <w:tr w:rsidR="008071B9" w:rsidRPr="00CB0904" w14:paraId="5D201D69" w14:textId="77777777" w:rsidTr="00703630">
        <w:trPr>
          <w:trHeight w:val="539"/>
          <w:jc w:val="center"/>
        </w:trPr>
        <w:tc>
          <w:tcPr>
            <w:tcW w:w="1971" w:type="dxa"/>
            <w:vMerge/>
            <w:shd w:val="clear" w:color="auto" w:fill="D9D9D9" w:themeFill="background1" w:themeFillShade="D9"/>
            <w:vAlign w:val="center"/>
          </w:tcPr>
          <w:p w14:paraId="16BA4C2A" w14:textId="77777777" w:rsidR="004B7E73" w:rsidRPr="00CB0904" w:rsidRDefault="004B7E73" w:rsidP="004F22CB">
            <w:pPr>
              <w:widowControl/>
              <w:adjustRightInd w:val="0"/>
              <w:snapToGrid w:val="0"/>
              <w:jc w:val="center"/>
              <w:rPr>
                <w:rFonts w:ascii="標楷體" w:eastAsia="標楷體" w:hAnsi="標楷體" w:cs="Times New Roman"/>
                <w:sz w:val="28"/>
                <w:szCs w:val="28"/>
              </w:rPr>
            </w:pPr>
          </w:p>
        </w:tc>
        <w:tc>
          <w:tcPr>
            <w:tcW w:w="2924" w:type="dxa"/>
            <w:gridSpan w:val="2"/>
          </w:tcPr>
          <w:p w14:paraId="0408AA8C" w14:textId="77777777" w:rsidR="004B7E73" w:rsidRPr="00CB0904" w:rsidRDefault="004B7E73" w:rsidP="004F22CB">
            <w:pPr>
              <w:widowControl/>
              <w:adjustRightInd w:val="0"/>
              <w:snapToGrid w:val="0"/>
              <w:rPr>
                <w:rFonts w:ascii="標楷體" w:eastAsia="標楷體" w:hAnsi="標楷體" w:cs="Times New Roman"/>
                <w:sz w:val="28"/>
                <w:szCs w:val="28"/>
              </w:rPr>
            </w:pPr>
          </w:p>
        </w:tc>
        <w:tc>
          <w:tcPr>
            <w:tcW w:w="5590" w:type="dxa"/>
            <w:gridSpan w:val="3"/>
          </w:tcPr>
          <w:p w14:paraId="5B8374AE"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8071B9" w:rsidRPr="00CB0904" w14:paraId="3F284237" w14:textId="77777777" w:rsidTr="00703630">
        <w:trPr>
          <w:jc w:val="center"/>
        </w:trPr>
        <w:tc>
          <w:tcPr>
            <w:tcW w:w="10485" w:type="dxa"/>
            <w:gridSpan w:val="6"/>
            <w:shd w:val="clear" w:color="auto" w:fill="D9D9D9" w:themeFill="background1" w:themeFillShade="D9"/>
            <w:vAlign w:val="center"/>
          </w:tcPr>
          <w:p w14:paraId="08DDC702" w14:textId="164371FD" w:rsidR="00F54D57" w:rsidRPr="00CB0904" w:rsidRDefault="00F54D57"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團隊成員</w:t>
            </w:r>
          </w:p>
        </w:tc>
      </w:tr>
      <w:tr w:rsidR="008071B9" w:rsidRPr="00CB0904" w14:paraId="34294532" w14:textId="77777777" w:rsidTr="00703630">
        <w:trPr>
          <w:jc w:val="center"/>
        </w:trPr>
        <w:tc>
          <w:tcPr>
            <w:tcW w:w="4895" w:type="dxa"/>
            <w:gridSpan w:val="3"/>
            <w:shd w:val="clear" w:color="auto" w:fill="D9D9D9" w:themeFill="background1" w:themeFillShade="D9"/>
            <w:vAlign w:val="center"/>
          </w:tcPr>
          <w:p w14:paraId="2DADC90B" w14:textId="77777777" w:rsidR="00F54D57" w:rsidRPr="00CB0904" w:rsidRDefault="00F54D57"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姓名</w:t>
            </w:r>
          </w:p>
        </w:tc>
        <w:tc>
          <w:tcPr>
            <w:tcW w:w="5590" w:type="dxa"/>
            <w:gridSpan w:val="3"/>
            <w:shd w:val="clear" w:color="auto" w:fill="D9D9D9" w:themeFill="background1" w:themeFillShade="D9"/>
            <w:vAlign w:val="center"/>
          </w:tcPr>
          <w:p w14:paraId="7F066A4F" w14:textId="77777777" w:rsidR="00F54D57" w:rsidRPr="00CB0904" w:rsidRDefault="00F54D57"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系所/年級</w:t>
            </w:r>
          </w:p>
        </w:tc>
      </w:tr>
      <w:tr w:rsidR="008071B9" w:rsidRPr="00CB0904" w14:paraId="37E02A78" w14:textId="77777777" w:rsidTr="00703630">
        <w:trPr>
          <w:trHeight w:val="534"/>
          <w:jc w:val="center"/>
        </w:trPr>
        <w:tc>
          <w:tcPr>
            <w:tcW w:w="1971" w:type="dxa"/>
            <w:vMerge w:val="restart"/>
            <w:shd w:val="clear" w:color="auto" w:fill="D9D9D9" w:themeFill="background1" w:themeFillShade="D9"/>
            <w:vAlign w:val="center"/>
          </w:tcPr>
          <w:p w14:paraId="2E50699B" w14:textId="5B4B1FBF" w:rsidR="004B7E73" w:rsidRPr="00CB0904" w:rsidRDefault="00140700"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w:t>
            </w:r>
            <w:r w:rsidR="004B7E73" w:rsidRPr="00CB0904">
              <w:rPr>
                <w:rFonts w:ascii="標楷體" w:eastAsia="標楷體" w:hAnsi="標楷體" w:cs="Times New Roman" w:hint="eastAsia"/>
                <w:b/>
                <w:sz w:val="28"/>
                <w:szCs w:val="28"/>
              </w:rPr>
              <w:t>長</w:t>
            </w:r>
          </w:p>
          <w:p w14:paraId="5DF01C00"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(主要聯絡窗口)</w:t>
            </w:r>
          </w:p>
        </w:tc>
        <w:tc>
          <w:tcPr>
            <w:tcW w:w="2924" w:type="dxa"/>
            <w:gridSpan w:val="2"/>
          </w:tcPr>
          <w:p w14:paraId="5F6F0AC8" w14:textId="77777777" w:rsidR="004B7E73" w:rsidRPr="00CB0904" w:rsidRDefault="004B7E73" w:rsidP="004F22CB">
            <w:pPr>
              <w:widowControl/>
              <w:adjustRightInd w:val="0"/>
              <w:snapToGrid w:val="0"/>
              <w:rPr>
                <w:rFonts w:ascii="標楷體" w:eastAsia="標楷體" w:hAnsi="標楷體" w:cs="Times New Roman"/>
                <w:sz w:val="28"/>
                <w:szCs w:val="28"/>
              </w:rPr>
            </w:pPr>
          </w:p>
        </w:tc>
        <w:tc>
          <w:tcPr>
            <w:tcW w:w="5590" w:type="dxa"/>
            <w:gridSpan w:val="3"/>
          </w:tcPr>
          <w:p w14:paraId="41FD923E"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8071B9" w:rsidRPr="00CB0904" w14:paraId="787FF72A" w14:textId="77777777" w:rsidTr="00703630">
        <w:trPr>
          <w:trHeight w:val="376"/>
          <w:jc w:val="center"/>
        </w:trPr>
        <w:tc>
          <w:tcPr>
            <w:tcW w:w="1971" w:type="dxa"/>
            <w:vMerge/>
            <w:shd w:val="clear" w:color="auto" w:fill="D9D9D9" w:themeFill="background1" w:themeFillShade="D9"/>
            <w:vAlign w:val="center"/>
          </w:tcPr>
          <w:p w14:paraId="2DC9FE2F" w14:textId="77777777" w:rsidR="004B7E73" w:rsidRPr="00CB0904" w:rsidRDefault="004B7E73" w:rsidP="004F22CB">
            <w:pPr>
              <w:widowControl/>
              <w:adjustRightInd w:val="0"/>
              <w:snapToGrid w:val="0"/>
              <w:jc w:val="center"/>
              <w:rPr>
                <w:rFonts w:ascii="標楷體" w:eastAsia="標楷體" w:hAnsi="標楷體" w:cs="Times New Roman"/>
                <w:b/>
                <w:sz w:val="28"/>
                <w:szCs w:val="28"/>
              </w:rPr>
            </w:pPr>
          </w:p>
        </w:tc>
        <w:tc>
          <w:tcPr>
            <w:tcW w:w="705" w:type="dxa"/>
            <w:shd w:val="clear" w:color="auto" w:fill="D9D9D9" w:themeFill="background1" w:themeFillShade="D9"/>
            <w:vAlign w:val="center"/>
          </w:tcPr>
          <w:p w14:paraId="39291A94" w14:textId="77777777" w:rsidR="004B7E73" w:rsidRPr="00CB0904" w:rsidRDefault="004B7E73" w:rsidP="004F22CB">
            <w:pPr>
              <w:widowControl/>
              <w:adjustRightInd w:val="0"/>
              <w:snapToGrid w:val="0"/>
              <w:jc w:val="both"/>
              <w:rPr>
                <w:rFonts w:ascii="標楷體" w:eastAsia="標楷體" w:hAnsi="標楷體" w:cs="Times New Roman"/>
                <w:b/>
                <w:sz w:val="28"/>
                <w:szCs w:val="28"/>
              </w:rPr>
            </w:pPr>
            <w:r w:rsidRPr="00CB0904">
              <w:rPr>
                <w:rFonts w:ascii="標楷體" w:eastAsia="標楷體" w:hAnsi="標楷體" w:cs="Times New Roman" w:hint="eastAsia"/>
                <w:b/>
                <w:sz w:val="28"/>
                <w:szCs w:val="28"/>
              </w:rPr>
              <w:t>電話</w:t>
            </w:r>
          </w:p>
        </w:tc>
        <w:tc>
          <w:tcPr>
            <w:tcW w:w="2219" w:type="dxa"/>
          </w:tcPr>
          <w:p w14:paraId="78ED80DF" w14:textId="77777777" w:rsidR="004B7E73" w:rsidRPr="00CB0904" w:rsidRDefault="004B7E73" w:rsidP="004F22CB">
            <w:pPr>
              <w:widowControl/>
              <w:adjustRightInd w:val="0"/>
              <w:snapToGrid w:val="0"/>
              <w:rPr>
                <w:rFonts w:ascii="標楷體" w:eastAsia="標楷體" w:hAnsi="標楷體" w:cs="Times New Roman"/>
                <w:sz w:val="28"/>
                <w:szCs w:val="28"/>
              </w:rPr>
            </w:pPr>
          </w:p>
        </w:tc>
        <w:tc>
          <w:tcPr>
            <w:tcW w:w="1211" w:type="dxa"/>
            <w:shd w:val="clear" w:color="auto" w:fill="D9D9D9" w:themeFill="background1" w:themeFillShade="D9"/>
            <w:vAlign w:val="center"/>
          </w:tcPr>
          <w:p w14:paraId="4A75D46F" w14:textId="77777777" w:rsidR="004B7E73" w:rsidRPr="00CB0904" w:rsidRDefault="004B7E73" w:rsidP="004F22CB">
            <w:pPr>
              <w:widowControl/>
              <w:adjustRightInd w:val="0"/>
              <w:snapToGrid w:val="0"/>
              <w:jc w:val="both"/>
              <w:rPr>
                <w:rFonts w:ascii="標楷體" w:eastAsia="標楷體" w:hAnsi="標楷體" w:cs="Times New Roman"/>
                <w:b/>
                <w:sz w:val="28"/>
                <w:szCs w:val="28"/>
              </w:rPr>
            </w:pPr>
            <w:r w:rsidRPr="00CB0904">
              <w:rPr>
                <w:rFonts w:ascii="標楷體" w:eastAsia="標楷體" w:hAnsi="標楷體" w:cs="Times New Roman" w:hint="eastAsia"/>
                <w:b/>
                <w:sz w:val="28"/>
                <w:szCs w:val="28"/>
              </w:rPr>
              <w:t>E</w:t>
            </w:r>
            <w:r w:rsidRPr="00CB0904">
              <w:rPr>
                <w:rFonts w:ascii="標楷體" w:eastAsia="標楷體" w:hAnsi="標楷體" w:cs="Times New Roman"/>
                <w:b/>
                <w:sz w:val="28"/>
                <w:szCs w:val="28"/>
              </w:rPr>
              <w:t>-mail</w:t>
            </w:r>
          </w:p>
        </w:tc>
        <w:tc>
          <w:tcPr>
            <w:tcW w:w="4379" w:type="dxa"/>
            <w:gridSpan w:val="2"/>
          </w:tcPr>
          <w:p w14:paraId="2563960B"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8071B9" w:rsidRPr="00CB0904" w14:paraId="1328BBC5" w14:textId="77777777" w:rsidTr="00703630">
        <w:trPr>
          <w:jc w:val="center"/>
        </w:trPr>
        <w:tc>
          <w:tcPr>
            <w:tcW w:w="1971" w:type="dxa"/>
            <w:vMerge w:val="restart"/>
            <w:shd w:val="clear" w:color="auto" w:fill="D9D9D9" w:themeFill="background1" w:themeFillShade="D9"/>
            <w:vAlign w:val="center"/>
          </w:tcPr>
          <w:p w14:paraId="2AE907B4" w14:textId="0574065A" w:rsidR="002F1FBA" w:rsidRPr="00CB0904" w:rsidRDefault="002F1FBA" w:rsidP="002F1FBA">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隊員1</w:t>
            </w:r>
          </w:p>
        </w:tc>
        <w:tc>
          <w:tcPr>
            <w:tcW w:w="2924" w:type="dxa"/>
            <w:gridSpan w:val="2"/>
          </w:tcPr>
          <w:p w14:paraId="48D95E9B" w14:textId="539F1E01" w:rsidR="002F1FBA" w:rsidRPr="00CB0904" w:rsidRDefault="002F1FBA" w:rsidP="002F1FBA">
            <w:pPr>
              <w:widowControl/>
              <w:adjustRightInd w:val="0"/>
              <w:snapToGrid w:val="0"/>
              <w:rPr>
                <w:rFonts w:ascii="標楷體" w:eastAsia="標楷體" w:hAnsi="標楷體" w:cs="Times New Roman"/>
                <w:sz w:val="28"/>
                <w:szCs w:val="28"/>
              </w:rPr>
            </w:pPr>
          </w:p>
          <w:p w14:paraId="560F2E75" w14:textId="0D7AEC19" w:rsidR="002F1FBA" w:rsidRPr="00CB0904" w:rsidRDefault="002F1FBA" w:rsidP="00B32611">
            <w:pPr>
              <w:widowControl/>
              <w:adjustRightInd w:val="0"/>
              <w:snapToGrid w:val="0"/>
              <w:jc w:val="right"/>
              <w:rPr>
                <w:rFonts w:ascii="標楷體" w:eastAsia="標楷體" w:hAnsi="標楷體" w:cs="Times New Roman"/>
                <w:sz w:val="28"/>
                <w:szCs w:val="28"/>
              </w:rPr>
            </w:pPr>
            <w:r w:rsidRPr="00CB0904">
              <w:rPr>
                <w:rFonts w:ascii="標楷體" w:eastAsia="標楷體" w:hAnsi="標楷體" w:cs="Times New Roman"/>
                <w:sz w:val="28"/>
                <w:szCs w:val="28"/>
              </w:rPr>
              <w:t xml:space="preserve"> (第</w:t>
            </w:r>
            <w:r w:rsidR="00B32611" w:rsidRPr="00CB0904">
              <w:rPr>
                <w:rFonts w:ascii="標楷體" w:eastAsia="標楷體" w:hAnsi="標楷體" w:cs="Times New Roman" w:hint="eastAsia"/>
                <w:sz w:val="28"/>
                <w:szCs w:val="28"/>
              </w:rPr>
              <w:t>2</w:t>
            </w:r>
            <w:r w:rsidRPr="00CB0904">
              <w:rPr>
                <w:rFonts w:ascii="標楷體" w:eastAsia="標楷體" w:hAnsi="標楷體" w:cs="Times New Roman"/>
                <w:sz w:val="28"/>
                <w:szCs w:val="28"/>
              </w:rPr>
              <w:t>聯絡人</w:t>
            </w:r>
            <w:r w:rsidRPr="00CB0904">
              <w:rPr>
                <w:rFonts w:ascii="標楷體" w:eastAsia="標楷體" w:hAnsi="標楷體" w:cs="Times New Roman" w:hint="eastAsia"/>
                <w:sz w:val="28"/>
                <w:szCs w:val="28"/>
              </w:rPr>
              <w:t>)</w:t>
            </w:r>
          </w:p>
        </w:tc>
        <w:tc>
          <w:tcPr>
            <w:tcW w:w="5590" w:type="dxa"/>
            <w:gridSpan w:val="3"/>
          </w:tcPr>
          <w:p w14:paraId="1F7629A7"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5F485DDC" w14:textId="77777777" w:rsidTr="00703630">
        <w:trPr>
          <w:jc w:val="center"/>
        </w:trPr>
        <w:tc>
          <w:tcPr>
            <w:tcW w:w="1971" w:type="dxa"/>
            <w:vMerge/>
            <w:shd w:val="clear" w:color="auto" w:fill="D9D9D9" w:themeFill="background1" w:themeFillShade="D9"/>
            <w:vAlign w:val="center"/>
          </w:tcPr>
          <w:p w14:paraId="1CB82EB7" w14:textId="77777777" w:rsidR="002F1FBA" w:rsidRPr="00CB0904" w:rsidRDefault="002F1FBA" w:rsidP="002F1FBA">
            <w:pPr>
              <w:widowControl/>
              <w:adjustRightInd w:val="0"/>
              <w:snapToGrid w:val="0"/>
              <w:jc w:val="center"/>
              <w:rPr>
                <w:rFonts w:ascii="標楷體" w:eastAsia="標楷體" w:hAnsi="標楷體" w:cs="Times New Roman"/>
                <w:b/>
                <w:sz w:val="28"/>
                <w:szCs w:val="28"/>
              </w:rPr>
            </w:pPr>
          </w:p>
        </w:tc>
        <w:tc>
          <w:tcPr>
            <w:tcW w:w="705" w:type="dxa"/>
            <w:shd w:val="clear" w:color="auto" w:fill="D9D9D9" w:themeFill="background1" w:themeFillShade="D9"/>
            <w:vAlign w:val="center"/>
          </w:tcPr>
          <w:p w14:paraId="60E4D428" w14:textId="77777777" w:rsidR="002F1FBA" w:rsidRPr="00CB0904" w:rsidRDefault="002F1FBA" w:rsidP="002F1FBA">
            <w:pPr>
              <w:widowControl/>
              <w:adjustRightInd w:val="0"/>
              <w:snapToGrid w:val="0"/>
              <w:jc w:val="both"/>
              <w:rPr>
                <w:rFonts w:ascii="標楷體" w:eastAsia="標楷體" w:hAnsi="標楷體" w:cs="Times New Roman"/>
                <w:b/>
                <w:sz w:val="28"/>
                <w:szCs w:val="28"/>
              </w:rPr>
            </w:pPr>
            <w:r w:rsidRPr="00CB0904">
              <w:rPr>
                <w:rFonts w:ascii="標楷體" w:eastAsia="標楷體" w:hAnsi="標楷體" w:cs="Times New Roman" w:hint="eastAsia"/>
                <w:b/>
                <w:sz w:val="28"/>
                <w:szCs w:val="28"/>
              </w:rPr>
              <w:t>電話</w:t>
            </w:r>
          </w:p>
        </w:tc>
        <w:tc>
          <w:tcPr>
            <w:tcW w:w="2219" w:type="dxa"/>
          </w:tcPr>
          <w:p w14:paraId="45ABECC8" w14:textId="77777777" w:rsidR="002F1FBA" w:rsidRPr="00CB0904" w:rsidRDefault="002F1FBA" w:rsidP="002F1FBA">
            <w:pPr>
              <w:widowControl/>
              <w:adjustRightInd w:val="0"/>
              <w:snapToGrid w:val="0"/>
              <w:rPr>
                <w:rFonts w:ascii="標楷體" w:eastAsia="標楷體" w:hAnsi="標楷體" w:cs="Times New Roman"/>
                <w:sz w:val="28"/>
                <w:szCs w:val="28"/>
              </w:rPr>
            </w:pPr>
          </w:p>
        </w:tc>
        <w:tc>
          <w:tcPr>
            <w:tcW w:w="1275" w:type="dxa"/>
            <w:gridSpan w:val="2"/>
            <w:shd w:val="clear" w:color="auto" w:fill="D9D9D9" w:themeFill="background1" w:themeFillShade="D9"/>
            <w:vAlign w:val="center"/>
          </w:tcPr>
          <w:p w14:paraId="6FA77DDC" w14:textId="77777777" w:rsidR="002F1FBA" w:rsidRPr="00CB0904" w:rsidRDefault="002F1FBA" w:rsidP="002F1FBA">
            <w:pPr>
              <w:widowControl/>
              <w:adjustRightInd w:val="0"/>
              <w:snapToGrid w:val="0"/>
              <w:jc w:val="both"/>
              <w:rPr>
                <w:rFonts w:ascii="標楷體" w:eastAsia="標楷體" w:hAnsi="標楷體" w:cs="Times New Roman"/>
                <w:b/>
                <w:sz w:val="28"/>
                <w:szCs w:val="28"/>
              </w:rPr>
            </w:pPr>
            <w:r w:rsidRPr="00CB0904">
              <w:rPr>
                <w:rFonts w:ascii="標楷體" w:eastAsia="標楷體" w:hAnsi="標楷體" w:cs="Times New Roman" w:hint="eastAsia"/>
                <w:b/>
                <w:sz w:val="28"/>
                <w:szCs w:val="28"/>
              </w:rPr>
              <w:t>E</w:t>
            </w:r>
            <w:r w:rsidRPr="00CB0904">
              <w:rPr>
                <w:rFonts w:ascii="標楷體" w:eastAsia="標楷體" w:hAnsi="標楷體" w:cs="Times New Roman"/>
                <w:b/>
                <w:sz w:val="28"/>
                <w:szCs w:val="28"/>
              </w:rPr>
              <w:t>-mail</w:t>
            </w:r>
          </w:p>
        </w:tc>
        <w:tc>
          <w:tcPr>
            <w:tcW w:w="4315" w:type="dxa"/>
          </w:tcPr>
          <w:p w14:paraId="07944C86"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36F6603B" w14:textId="77777777" w:rsidTr="00023DC1">
        <w:trPr>
          <w:trHeight w:val="502"/>
          <w:jc w:val="center"/>
        </w:trPr>
        <w:tc>
          <w:tcPr>
            <w:tcW w:w="1971" w:type="dxa"/>
            <w:shd w:val="clear" w:color="auto" w:fill="D9D9D9" w:themeFill="background1" w:themeFillShade="D9"/>
            <w:vAlign w:val="center"/>
          </w:tcPr>
          <w:p w14:paraId="7645AF10" w14:textId="4F103AF9" w:rsidR="002F1FBA" w:rsidRPr="00CB0904" w:rsidRDefault="002F1FBA" w:rsidP="002F1FBA">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隊員2</w:t>
            </w:r>
          </w:p>
        </w:tc>
        <w:tc>
          <w:tcPr>
            <w:tcW w:w="2924" w:type="dxa"/>
            <w:gridSpan w:val="2"/>
          </w:tcPr>
          <w:p w14:paraId="6A59F976" w14:textId="77777777" w:rsidR="002F1FBA" w:rsidRPr="00CB0904" w:rsidRDefault="002F1FBA" w:rsidP="002F1FBA">
            <w:pPr>
              <w:widowControl/>
              <w:adjustRightInd w:val="0"/>
              <w:snapToGrid w:val="0"/>
              <w:rPr>
                <w:rFonts w:ascii="標楷體" w:eastAsia="標楷體" w:hAnsi="標楷體" w:cs="Times New Roman"/>
                <w:sz w:val="28"/>
                <w:szCs w:val="28"/>
              </w:rPr>
            </w:pPr>
          </w:p>
        </w:tc>
        <w:tc>
          <w:tcPr>
            <w:tcW w:w="5590" w:type="dxa"/>
            <w:gridSpan w:val="3"/>
          </w:tcPr>
          <w:p w14:paraId="18C41F6D"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0E73B120" w14:textId="77777777" w:rsidTr="00023DC1">
        <w:trPr>
          <w:trHeight w:val="502"/>
          <w:jc w:val="center"/>
        </w:trPr>
        <w:tc>
          <w:tcPr>
            <w:tcW w:w="1971" w:type="dxa"/>
            <w:shd w:val="clear" w:color="auto" w:fill="D9D9D9" w:themeFill="background1" w:themeFillShade="D9"/>
            <w:vAlign w:val="center"/>
          </w:tcPr>
          <w:p w14:paraId="1A9C6984" w14:textId="1FA3E46B" w:rsidR="002F1FBA" w:rsidRPr="00CB0904" w:rsidRDefault="002F1FBA" w:rsidP="002F1FBA">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隊員3</w:t>
            </w:r>
          </w:p>
        </w:tc>
        <w:tc>
          <w:tcPr>
            <w:tcW w:w="2924" w:type="dxa"/>
            <w:gridSpan w:val="2"/>
          </w:tcPr>
          <w:p w14:paraId="7D88AFA3" w14:textId="77777777" w:rsidR="002F1FBA" w:rsidRPr="00CB0904" w:rsidRDefault="002F1FBA" w:rsidP="002F1FBA">
            <w:pPr>
              <w:widowControl/>
              <w:adjustRightInd w:val="0"/>
              <w:snapToGrid w:val="0"/>
              <w:rPr>
                <w:rFonts w:ascii="標楷體" w:eastAsia="標楷體" w:hAnsi="標楷體" w:cs="Times New Roman"/>
                <w:sz w:val="28"/>
                <w:szCs w:val="28"/>
              </w:rPr>
            </w:pPr>
          </w:p>
        </w:tc>
        <w:tc>
          <w:tcPr>
            <w:tcW w:w="5590" w:type="dxa"/>
            <w:gridSpan w:val="3"/>
          </w:tcPr>
          <w:p w14:paraId="7FC6F360"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62E65D78" w14:textId="77777777" w:rsidTr="00023DC1">
        <w:trPr>
          <w:trHeight w:val="502"/>
          <w:jc w:val="center"/>
        </w:trPr>
        <w:tc>
          <w:tcPr>
            <w:tcW w:w="1971" w:type="dxa"/>
            <w:shd w:val="clear" w:color="auto" w:fill="D9D9D9" w:themeFill="background1" w:themeFillShade="D9"/>
            <w:vAlign w:val="center"/>
          </w:tcPr>
          <w:p w14:paraId="24D683CA" w14:textId="4D66130A" w:rsidR="002F1FBA" w:rsidRPr="00CB0904" w:rsidRDefault="002F1FBA" w:rsidP="002F1FBA">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隊員4</w:t>
            </w:r>
          </w:p>
        </w:tc>
        <w:tc>
          <w:tcPr>
            <w:tcW w:w="2924" w:type="dxa"/>
            <w:gridSpan w:val="2"/>
          </w:tcPr>
          <w:p w14:paraId="548A9361" w14:textId="77777777" w:rsidR="002F1FBA" w:rsidRPr="00CB0904" w:rsidRDefault="002F1FBA" w:rsidP="002F1FBA">
            <w:pPr>
              <w:widowControl/>
              <w:adjustRightInd w:val="0"/>
              <w:snapToGrid w:val="0"/>
              <w:rPr>
                <w:rFonts w:ascii="標楷體" w:eastAsia="標楷體" w:hAnsi="標楷體" w:cs="Times New Roman"/>
                <w:sz w:val="28"/>
                <w:szCs w:val="28"/>
              </w:rPr>
            </w:pPr>
          </w:p>
        </w:tc>
        <w:tc>
          <w:tcPr>
            <w:tcW w:w="5590" w:type="dxa"/>
            <w:gridSpan w:val="3"/>
          </w:tcPr>
          <w:p w14:paraId="6344D683"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28591BFE" w14:textId="77777777" w:rsidTr="00023DC1">
        <w:trPr>
          <w:trHeight w:val="502"/>
          <w:jc w:val="center"/>
        </w:trPr>
        <w:tc>
          <w:tcPr>
            <w:tcW w:w="1971" w:type="dxa"/>
            <w:shd w:val="clear" w:color="auto" w:fill="D9D9D9" w:themeFill="background1" w:themeFillShade="D9"/>
            <w:vAlign w:val="center"/>
          </w:tcPr>
          <w:p w14:paraId="3A9CA46D" w14:textId="5B428F4D" w:rsidR="002F1FBA" w:rsidRPr="00CB0904" w:rsidRDefault="002F1FBA" w:rsidP="002F1FBA">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隊員5</w:t>
            </w:r>
          </w:p>
        </w:tc>
        <w:tc>
          <w:tcPr>
            <w:tcW w:w="2924" w:type="dxa"/>
            <w:gridSpan w:val="2"/>
          </w:tcPr>
          <w:p w14:paraId="265CCFA7" w14:textId="77777777" w:rsidR="002F1FBA" w:rsidRPr="00CB0904" w:rsidRDefault="002F1FBA" w:rsidP="002F1FBA">
            <w:pPr>
              <w:widowControl/>
              <w:adjustRightInd w:val="0"/>
              <w:snapToGrid w:val="0"/>
              <w:rPr>
                <w:rFonts w:ascii="標楷體" w:eastAsia="標楷體" w:hAnsi="標楷體" w:cs="Times New Roman"/>
                <w:sz w:val="28"/>
                <w:szCs w:val="28"/>
              </w:rPr>
            </w:pPr>
          </w:p>
        </w:tc>
        <w:tc>
          <w:tcPr>
            <w:tcW w:w="5590" w:type="dxa"/>
            <w:gridSpan w:val="3"/>
          </w:tcPr>
          <w:p w14:paraId="5196FC47" w14:textId="77777777" w:rsidR="002F1FBA" w:rsidRPr="00CB0904" w:rsidRDefault="002F1FBA" w:rsidP="002F1FBA">
            <w:pPr>
              <w:widowControl/>
              <w:adjustRightInd w:val="0"/>
              <w:snapToGrid w:val="0"/>
              <w:rPr>
                <w:rFonts w:ascii="標楷體" w:eastAsia="標楷體" w:hAnsi="標楷體" w:cs="Times New Roman"/>
                <w:sz w:val="28"/>
                <w:szCs w:val="28"/>
              </w:rPr>
            </w:pPr>
          </w:p>
        </w:tc>
      </w:tr>
      <w:tr w:rsidR="008071B9" w:rsidRPr="00CB0904" w14:paraId="231B0E49" w14:textId="77777777" w:rsidTr="00703630">
        <w:trPr>
          <w:jc w:val="center"/>
        </w:trPr>
        <w:tc>
          <w:tcPr>
            <w:tcW w:w="10485" w:type="dxa"/>
            <w:gridSpan w:val="6"/>
            <w:shd w:val="clear" w:color="auto" w:fill="D9D9D9" w:themeFill="background1" w:themeFillShade="D9"/>
          </w:tcPr>
          <w:p w14:paraId="7D939DD6" w14:textId="52967158" w:rsidR="004B7E73" w:rsidRPr="00CB0904" w:rsidRDefault="004B7E73" w:rsidP="004F22CB">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競賽規</w:t>
            </w:r>
            <w:r w:rsidR="00274DDB" w:rsidRPr="00CB0904">
              <w:rPr>
                <w:rFonts w:ascii="標楷體" w:eastAsia="標楷體" w:hAnsi="標楷體" w:cs="Times New Roman" w:hint="eastAsia"/>
                <w:b/>
                <w:sz w:val="28"/>
                <w:szCs w:val="28"/>
              </w:rPr>
              <w:t>則</w:t>
            </w:r>
          </w:p>
        </w:tc>
      </w:tr>
      <w:tr w:rsidR="008071B9" w:rsidRPr="00CB0904" w14:paraId="50EF6866" w14:textId="77777777" w:rsidTr="00703630">
        <w:trPr>
          <w:jc w:val="center"/>
        </w:trPr>
        <w:tc>
          <w:tcPr>
            <w:tcW w:w="10485" w:type="dxa"/>
            <w:gridSpan w:val="6"/>
          </w:tcPr>
          <w:p w14:paraId="5FFFBD97" w14:textId="3FF46792" w:rsidR="004B7E73" w:rsidRPr="00CB0904" w:rsidRDefault="00140700" w:rsidP="004F22CB">
            <w:pPr>
              <w:adjustRightInd w:val="0"/>
              <w:snapToGrid w:val="0"/>
              <w:spacing w:line="360" w:lineRule="exact"/>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參賽人保證已確實了解本競賽活動辦法，並同意遵守下列各項規定</w:t>
            </w:r>
            <w:r w:rsidR="004B7E73" w:rsidRPr="00CB0904">
              <w:rPr>
                <w:rFonts w:ascii="標楷體" w:eastAsia="標楷體" w:hAnsi="標楷體" w:cs="Times New Roman" w:hint="eastAsia"/>
                <w:sz w:val="28"/>
                <w:szCs w:val="28"/>
              </w:rPr>
              <w:t>：</w:t>
            </w:r>
          </w:p>
          <w:p w14:paraId="1D93C9DA" w14:textId="7EE46020" w:rsidR="00497FB4" w:rsidRPr="00CB0904" w:rsidRDefault="00497FB4"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本人為</w:t>
            </w:r>
            <w:r w:rsidR="009E3AC1" w:rsidRPr="00CB0904">
              <w:rPr>
                <w:rFonts w:ascii="標楷體" w:eastAsia="標楷體" w:hAnsi="標楷體" w:cs="Times New Roman" w:hint="eastAsia"/>
                <w:sz w:val="28"/>
                <w:szCs w:val="28"/>
              </w:rPr>
              <w:t>全國各大專院校大學部或研究所之在學學生</w:t>
            </w:r>
            <w:r w:rsidRPr="00CB0904">
              <w:rPr>
                <w:rFonts w:ascii="標楷體" w:eastAsia="標楷體" w:hAnsi="標楷體" w:cs="Times New Roman" w:hint="eastAsia"/>
                <w:sz w:val="28"/>
                <w:szCs w:val="28"/>
              </w:rPr>
              <w:t>。</w:t>
            </w:r>
          </w:p>
          <w:p w14:paraId="425EC313" w14:textId="60124293" w:rsidR="007B58DD" w:rsidRPr="00CB0904" w:rsidRDefault="007B58DD"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每隊由</w:t>
            </w:r>
            <w:r w:rsidR="0096395B" w:rsidRPr="00CB0904">
              <w:rPr>
                <w:rFonts w:ascii="標楷體" w:eastAsia="標楷體" w:hAnsi="標楷體" w:cs="Times New Roman"/>
                <w:sz w:val="28"/>
                <w:szCs w:val="28"/>
              </w:rPr>
              <w:t>3</w:t>
            </w:r>
            <w:r w:rsidR="00281DFD" w:rsidRPr="00CB0904">
              <w:rPr>
                <w:rFonts w:ascii="標楷體" w:eastAsia="標楷體" w:hAnsi="標楷體" w:cs="Times New Roman" w:hint="eastAsia"/>
                <w:sz w:val="28"/>
                <w:szCs w:val="28"/>
              </w:rPr>
              <w:t>至</w:t>
            </w:r>
            <w:r w:rsidR="00127F09" w:rsidRPr="00CB0904">
              <w:rPr>
                <w:rFonts w:ascii="標楷體" w:eastAsia="標楷體" w:hAnsi="標楷體" w:cs="Times New Roman" w:hint="eastAsia"/>
                <w:sz w:val="28"/>
                <w:szCs w:val="28"/>
              </w:rPr>
              <w:t>6</w:t>
            </w:r>
            <w:r w:rsidRPr="00CB0904">
              <w:rPr>
                <w:rFonts w:ascii="標楷體" w:eastAsia="標楷體" w:hAnsi="標楷體" w:cs="Times New Roman" w:hint="eastAsia"/>
                <w:sz w:val="28"/>
                <w:szCs w:val="28"/>
              </w:rPr>
              <w:t>名學生組隊，並輔以1名指導老師，1名指導老師最多指導</w:t>
            </w:r>
            <w:r w:rsidR="00AC14DC">
              <w:rPr>
                <w:rFonts w:ascii="標楷體" w:eastAsia="標楷體" w:hAnsi="標楷體" w:cs="Times New Roman" w:hint="eastAsia"/>
                <w:sz w:val="28"/>
                <w:szCs w:val="28"/>
              </w:rPr>
              <w:t>4</w:t>
            </w:r>
            <w:r w:rsidR="00462B83">
              <w:rPr>
                <w:rFonts w:ascii="標楷體" w:eastAsia="標楷體" w:hAnsi="標楷體" w:cs="Times New Roman" w:hint="eastAsia"/>
                <w:sz w:val="28"/>
                <w:szCs w:val="28"/>
              </w:rPr>
              <w:t xml:space="preserve"> </w:t>
            </w:r>
            <w:r w:rsidR="00901A73" w:rsidRPr="00CB0904">
              <w:rPr>
                <w:rFonts w:ascii="標楷體" w:eastAsia="標楷體" w:hAnsi="標楷體" w:cs="Times New Roman" w:hint="eastAsia"/>
                <w:sz w:val="28"/>
                <w:szCs w:val="28"/>
              </w:rPr>
              <w:t>隊</w:t>
            </w:r>
            <w:r w:rsidRPr="00CB0904">
              <w:rPr>
                <w:rFonts w:ascii="標楷體" w:eastAsia="標楷體" w:hAnsi="標楷體" w:cs="Times New Roman" w:hint="eastAsia"/>
                <w:sz w:val="28"/>
                <w:szCs w:val="28"/>
              </w:rPr>
              <w:t>競賽團隊。</w:t>
            </w:r>
          </w:p>
          <w:p w14:paraId="0BB64A2F" w14:textId="7BE8E041" w:rsidR="007B58DD" w:rsidRPr="00CB0904" w:rsidRDefault="009E3AC1"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每隊競賽團隊僅能選擇1個競賽組別</w:t>
            </w:r>
            <w:r w:rsidR="007B58DD" w:rsidRPr="00CB0904">
              <w:rPr>
                <w:rFonts w:ascii="標楷體" w:eastAsia="標楷體" w:hAnsi="標楷體" w:cs="Times New Roman" w:hint="eastAsia"/>
                <w:sz w:val="28"/>
                <w:szCs w:val="28"/>
              </w:rPr>
              <w:t>。</w:t>
            </w:r>
          </w:p>
          <w:p w14:paraId="7C0335BE" w14:textId="57C8678C" w:rsidR="007B58DD" w:rsidRPr="00CB0904" w:rsidRDefault="004B7E73"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lastRenderedPageBreak/>
              <w:t>參與作品文字以中文為主，若以其他國家語言撰寫者，需提供中文翻譯。</w:t>
            </w:r>
          </w:p>
          <w:p w14:paraId="2369C4A8" w14:textId="257C588E" w:rsidR="00281DFD" w:rsidRPr="00CB0904" w:rsidRDefault="00925ECC"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作品內容需為原創，不得抄襲、剽竊或未經同意使用他人作品或圖片，若發現或經檢舉有侵犯他人智慧財產權等違法行為即取消</w:t>
            </w:r>
            <w:r w:rsidR="006118B4" w:rsidRPr="00CB0904">
              <w:rPr>
                <w:rFonts w:ascii="標楷體" w:eastAsia="標楷體" w:hAnsi="標楷體" w:cs="Times New Roman" w:hint="eastAsia"/>
                <w:sz w:val="28"/>
                <w:szCs w:val="28"/>
              </w:rPr>
              <w:t>其競賽</w:t>
            </w:r>
            <w:r w:rsidR="00425957" w:rsidRPr="00CB0904">
              <w:rPr>
                <w:rFonts w:ascii="標楷體" w:eastAsia="標楷體" w:hAnsi="標楷體" w:cs="Times New Roman" w:hint="eastAsia"/>
                <w:sz w:val="28"/>
                <w:szCs w:val="28"/>
              </w:rPr>
              <w:t>資格，相關法律責任由參賽者自行負責。若為入圍</w:t>
            </w:r>
            <w:r w:rsidR="00415BBD" w:rsidRPr="00CB0904">
              <w:rPr>
                <w:rFonts w:ascii="標楷體" w:eastAsia="標楷體" w:hAnsi="標楷體" w:cs="Times New Roman" w:hint="eastAsia"/>
                <w:sz w:val="28"/>
                <w:szCs w:val="28"/>
              </w:rPr>
              <w:t>決選</w:t>
            </w:r>
            <w:r w:rsidR="00425957" w:rsidRPr="00CB0904">
              <w:rPr>
                <w:rFonts w:ascii="標楷體" w:eastAsia="標楷體" w:hAnsi="標楷體" w:cs="Times New Roman" w:hint="eastAsia"/>
                <w:sz w:val="28"/>
                <w:szCs w:val="28"/>
              </w:rPr>
              <w:t>者需歸還補助</w:t>
            </w:r>
            <w:r w:rsidRPr="00CB0904">
              <w:rPr>
                <w:rFonts w:ascii="標楷體" w:eastAsia="標楷體" w:hAnsi="標楷體" w:cs="Times New Roman" w:hint="eastAsia"/>
                <w:sz w:val="28"/>
                <w:szCs w:val="28"/>
              </w:rPr>
              <w:t>；若為得獎者，除取消其得獎資格，另需歸還得獎之獎金及獎狀等相關報酬，同時國家住都中心將予以公告說明</w:t>
            </w:r>
            <w:r w:rsidR="00281DFD" w:rsidRPr="00CB0904">
              <w:rPr>
                <w:rFonts w:ascii="標楷體" w:eastAsia="標楷體" w:hAnsi="標楷體" w:cs="Times New Roman" w:hint="eastAsia"/>
                <w:sz w:val="28"/>
                <w:szCs w:val="28"/>
              </w:rPr>
              <w:t>。</w:t>
            </w:r>
          </w:p>
          <w:p w14:paraId="3B28C792" w14:textId="10BCB048" w:rsidR="00A6161E" w:rsidRPr="00CB0904" w:rsidRDefault="00281DFD"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為確保比賽的公正性，不得在作品內透露個人姓名、指導老</w:t>
            </w:r>
            <w:r w:rsidR="006118B4" w:rsidRPr="00CB0904">
              <w:rPr>
                <w:rFonts w:ascii="標楷體" w:eastAsia="標楷體" w:hAnsi="標楷體" w:cs="Times New Roman" w:hint="eastAsia"/>
                <w:sz w:val="28"/>
                <w:szCs w:val="28"/>
              </w:rPr>
              <w:t>師姓名或學校名稱，違反規定之競賽團隊，國家住都中心有權取消其競賽</w:t>
            </w:r>
            <w:r w:rsidRPr="00CB0904">
              <w:rPr>
                <w:rFonts w:ascii="標楷體" w:eastAsia="標楷體" w:hAnsi="標楷體" w:cs="Times New Roman" w:hint="eastAsia"/>
                <w:sz w:val="28"/>
                <w:szCs w:val="28"/>
              </w:rPr>
              <w:t>資格。</w:t>
            </w:r>
          </w:p>
          <w:p w14:paraId="508498A5" w14:textId="3EA9561F" w:rsidR="00A6161E" w:rsidRPr="00CB0904" w:rsidRDefault="008071B9"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已報名之競賽團隊必須依據「</w:t>
            </w:r>
            <w:r w:rsidR="009E02EE" w:rsidRPr="009E02EE">
              <w:rPr>
                <w:rFonts w:ascii="標楷體" w:eastAsia="標楷體" w:hAnsi="標楷體" w:cs="Times New Roman" w:hint="eastAsia"/>
                <w:sz w:val="28"/>
                <w:szCs w:val="28"/>
              </w:rPr>
              <w:t>109年度住都盃全國大專院校競賽-玩美設宅秀活動辦法</w:t>
            </w:r>
            <w:r w:rsidRPr="00CB0904">
              <w:rPr>
                <w:rFonts w:ascii="標楷體" w:eastAsia="標楷體" w:hAnsi="標楷體" w:cs="Times New Roman" w:hint="eastAsia"/>
                <w:sz w:val="28"/>
                <w:szCs w:val="28"/>
              </w:rPr>
              <w:t>」於指定時間內繳交作品，未能於指定時間內繳交作品者，視同放棄競賽資格。競賽資格及作品若有不符規定或不齊全者，國家住都中心有權取消其競賽資格。</w:t>
            </w:r>
          </w:p>
          <w:p w14:paraId="36968821" w14:textId="6F5A470C" w:rsidR="008071B9" w:rsidRPr="00CB0904" w:rsidRDefault="008071B9" w:rsidP="009F678D">
            <w:pPr>
              <w:pStyle w:val="af0"/>
              <w:numPr>
                <w:ilvl w:val="0"/>
                <w:numId w:val="2"/>
              </w:numPr>
              <w:adjustRightInd w:val="0"/>
              <w:snapToGrid w:val="0"/>
              <w:spacing w:line="360" w:lineRule="exact"/>
              <w:ind w:leftChars="0" w:left="596" w:hanging="59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已繳交至國家住都中心之報名文件及競賽作品，概不得要求修改或抽換。</w:t>
            </w:r>
            <w:r w:rsidR="006118B4" w:rsidRPr="00CB0904">
              <w:rPr>
                <w:rFonts w:ascii="標楷體" w:eastAsia="標楷體" w:hAnsi="標楷體" w:cs="Times New Roman" w:hint="eastAsia"/>
                <w:sz w:val="28"/>
                <w:szCs w:val="28"/>
              </w:rPr>
              <w:t>競賽作品</w:t>
            </w:r>
            <w:r w:rsidRPr="00CB0904">
              <w:rPr>
                <w:rFonts w:ascii="標楷體" w:eastAsia="標楷體" w:hAnsi="標楷體" w:cs="Times New Roman" w:hint="eastAsia"/>
                <w:sz w:val="28"/>
                <w:szCs w:val="28"/>
              </w:rPr>
              <w:t>於活動結束後不予退還，請競賽團隊自行備份。</w:t>
            </w:r>
          </w:p>
          <w:p w14:paraId="45498265" w14:textId="3FC320F2" w:rsidR="00A6161E" w:rsidRPr="00CB0904" w:rsidRDefault="009E3AC1" w:rsidP="009F678D">
            <w:pPr>
              <w:pStyle w:val="af0"/>
              <w:numPr>
                <w:ilvl w:val="0"/>
                <w:numId w:val="2"/>
              </w:numPr>
              <w:adjustRightInd w:val="0"/>
              <w:snapToGrid w:val="0"/>
              <w:spacing w:line="360" w:lineRule="exact"/>
              <w:ind w:leftChars="0" w:left="596" w:hanging="596"/>
              <w:jc w:val="both"/>
              <w:rPr>
                <w:rFonts w:ascii="標楷體" w:eastAsia="標楷體" w:hAnsi="標楷體" w:cs="Times New Roman"/>
                <w:sz w:val="28"/>
                <w:szCs w:val="28"/>
              </w:rPr>
            </w:pPr>
            <w:r w:rsidRPr="00CB0904">
              <w:rPr>
                <w:rFonts w:ascii="標楷體" w:eastAsia="標楷體" w:hAnsi="標楷體" w:hint="eastAsia"/>
                <w:sz w:val="28"/>
                <w:szCs w:val="28"/>
              </w:rPr>
              <w:t>入圍決選競賽團隊，每1團隊至少需有1人全程參與</w:t>
            </w:r>
            <w:r w:rsidR="002235A8" w:rsidRPr="00CB0904">
              <w:rPr>
                <w:rFonts w:ascii="標楷體" w:eastAsia="標楷體" w:hAnsi="標楷體" w:hint="eastAsia"/>
                <w:sz w:val="28"/>
                <w:szCs w:val="28"/>
              </w:rPr>
              <w:t>決選發表</w:t>
            </w:r>
            <w:r w:rsidR="008071B9" w:rsidRPr="00CB0904">
              <w:rPr>
                <w:rFonts w:ascii="標楷體" w:eastAsia="標楷體" w:hAnsi="標楷體" w:hint="eastAsia"/>
                <w:sz w:val="28"/>
                <w:szCs w:val="28"/>
              </w:rPr>
              <w:t>與</w:t>
            </w:r>
            <w:r w:rsidR="002235A8" w:rsidRPr="00CB0904">
              <w:rPr>
                <w:rFonts w:ascii="標楷體" w:eastAsia="標楷體" w:hAnsi="標楷體" w:hint="eastAsia"/>
                <w:sz w:val="28"/>
                <w:szCs w:val="28"/>
              </w:rPr>
              <w:t>頒獎儀式</w:t>
            </w:r>
            <w:r w:rsidRPr="00CB0904">
              <w:rPr>
                <w:rFonts w:ascii="標楷體" w:eastAsia="標楷體" w:hAnsi="標楷體" w:hint="eastAsia"/>
                <w:sz w:val="28"/>
                <w:szCs w:val="28"/>
              </w:rPr>
              <w:t>，決選當日競賽團隊無故全員缺席者，國家住都中心有權取消其競賽資格</w:t>
            </w:r>
            <w:r w:rsidR="008071B9" w:rsidRPr="00CB0904">
              <w:rPr>
                <w:rFonts w:ascii="標楷體" w:eastAsia="標楷體" w:hAnsi="標楷體" w:hint="eastAsia"/>
                <w:sz w:val="28"/>
                <w:szCs w:val="28"/>
              </w:rPr>
              <w:t>，簡報人員須為競賽團隊之學生</w:t>
            </w:r>
            <w:r w:rsidR="00A6161E" w:rsidRPr="00CB0904">
              <w:rPr>
                <w:rFonts w:ascii="標楷體" w:eastAsia="標楷體" w:hAnsi="標楷體" w:cs="Times New Roman" w:hint="eastAsia"/>
                <w:sz w:val="28"/>
                <w:szCs w:val="28"/>
              </w:rPr>
              <w:t>。</w:t>
            </w:r>
          </w:p>
          <w:p w14:paraId="0BE7486A" w14:textId="74D8C1F4" w:rsidR="009E3AC1" w:rsidRPr="00CB0904" w:rsidRDefault="009E3AC1"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hint="eastAsia"/>
                <w:sz w:val="28"/>
                <w:szCs w:val="28"/>
              </w:rPr>
              <w:t>得獎人不得要求獎項更換或轉讓，所得獎金依所得稅法第88條各類所得之規定預扣所得稅。</w:t>
            </w:r>
          </w:p>
          <w:p w14:paraId="1215E84D" w14:textId="1C891D02" w:rsidR="00A6161E" w:rsidRPr="00CB0904" w:rsidRDefault="003F10E8" w:rsidP="009F678D">
            <w:pPr>
              <w:pStyle w:val="af0"/>
              <w:numPr>
                <w:ilvl w:val="0"/>
                <w:numId w:val="2"/>
              </w:numPr>
              <w:adjustRightInd w:val="0"/>
              <w:snapToGrid w:val="0"/>
              <w:spacing w:line="360" w:lineRule="exact"/>
              <w:ind w:leftChars="0" w:left="596" w:hanging="596"/>
              <w:jc w:val="both"/>
              <w:rPr>
                <w:rFonts w:ascii="標楷體" w:eastAsia="標楷體" w:hAnsi="標楷體"/>
                <w:sz w:val="28"/>
                <w:szCs w:val="28"/>
              </w:rPr>
            </w:pPr>
            <w:r w:rsidRPr="00CB0904">
              <w:rPr>
                <w:rFonts w:ascii="標楷體" w:eastAsia="標楷體" w:hAnsi="標楷體" w:hint="eastAsia"/>
                <w:sz w:val="28"/>
                <w:szCs w:val="28"/>
              </w:rPr>
              <w:t>競</w:t>
            </w:r>
            <w:r w:rsidRPr="00CB0904">
              <w:rPr>
                <w:rFonts w:ascii="標楷體" w:eastAsia="標楷體" w:hAnsi="標楷體"/>
                <w:sz w:val="28"/>
                <w:szCs w:val="28"/>
              </w:rPr>
              <w:t>賽作品之智慧財產權歸屬</w:t>
            </w:r>
            <w:r w:rsidRPr="00CB0904">
              <w:rPr>
                <w:rFonts w:ascii="標楷體" w:eastAsia="標楷體" w:hAnsi="標楷體" w:hint="eastAsia"/>
                <w:sz w:val="28"/>
                <w:szCs w:val="28"/>
              </w:rPr>
              <w:t>競</w:t>
            </w:r>
            <w:r w:rsidRPr="00CB0904">
              <w:rPr>
                <w:rFonts w:ascii="標楷體" w:eastAsia="標楷體" w:hAnsi="標楷體"/>
                <w:sz w:val="28"/>
                <w:szCs w:val="28"/>
              </w:rPr>
              <w:t>賽團隊所有</w:t>
            </w:r>
            <w:r w:rsidRPr="00CB0904">
              <w:rPr>
                <w:rFonts w:ascii="標楷體" w:eastAsia="標楷體" w:hAnsi="標楷體" w:hint="eastAsia"/>
                <w:sz w:val="28"/>
                <w:szCs w:val="28"/>
              </w:rPr>
              <w:t>，但入圍決選之競賽團隊需同意無償授權國家住都中心，並得於競賽活動期間進行拍攝及將競賽作品公開於網路；競賽活動後國家住都中心得依著作權法之相關規定行使競賽作品公開展示、公開口述、公開播送、公開上映、公開演出、公開發表、公開傳輸、散布、重製、改作、編輯、印製、發行、商品開發及其他著作財產權之權利，毋須支付競賽團隊任何費用，且競賽團隊承諾對國家住都中心及其授權之人不行使著作人格權</w:t>
            </w:r>
            <w:r w:rsidR="00A6161E" w:rsidRPr="00CB0904">
              <w:rPr>
                <w:rFonts w:ascii="標楷體" w:eastAsia="標楷體" w:hAnsi="標楷體" w:hint="eastAsia"/>
                <w:sz w:val="28"/>
                <w:szCs w:val="28"/>
              </w:rPr>
              <w:t>。</w:t>
            </w:r>
          </w:p>
          <w:p w14:paraId="1DDE0671" w14:textId="16ED8A10" w:rsidR="00A6161E" w:rsidRPr="00CB0904" w:rsidRDefault="00A6161E" w:rsidP="009F678D">
            <w:pPr>
              <w:pStyle w:val="af0"/>
              <w:numPr>
                <w:ilvl w:val="0"/>
                <w:numId w:val="2"/>
              </w:numPr>
              <w:adjustRightInd w:val="0"/>
              <w:snapToGrid w:val="0"/>
              <w:spacing w:line="360" w:lineRule="exact"/>
              <w:ind w:leftChars="13" w:left="597" w:hangingChars="202" w:hanging="566"/>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得獎競賽團隊另需無償授權國家住都中心後續個案執行參考應用之權利，且不限使用時間</w:t>
            </w:r>
            <w:r w:rsidR="00963698" w:rsidRPr="00CB0904">
              <w:rPr>
                <w:rFonts w:ascii="標楷體" w:eastAsia="標楷體" w:hAnsi="標楷體" w:cs="Times New Roman" w:hint="eastAsia"/>
                <w:sz w:val="28"/>
                <w:szCs w:val="28"/>
              </w:rPr>
              <w:t>及地域</w:t>
            </w:r>
            <w:r w:rsidRPr="00CB0904">
              <w:rPr>
                <w:rFonts w:ascii="標楷體" w:eastAsia="標楷體" w:hAnsi="標楷體" w:cs="Times New Roman" w:hint="eastAsia"/>
                <w:sz w:val="28"/>
                <w:szCs w:val="28"/>
              </w:rPr>
              <w:t>，未經國家住都中心同意，得獎者作品或類似作品不得再進行其他營利之行為。</w:t>
            </w:r>
          </w:p>
          <w:p w14:paraId="2139168A" w14:textId="77777777" w:rsidR="00A6161E" w:rsidRPr="00CB0904" w:rsidRDefault="00A6161E" w:rsidP="009F678D">
            <w:pPr>
              <w:pStyle w:val="af0"/>
              <w:numPr>
                <w:ilvl w:val="0"/>
                <w:numId w:val="2"/>
              </w:numPr>
              <w:adjustRightInd w:val="0"/>
              <w:snapToGrid w:val="0"/>
              <w:spacing w:line="360" w:lineRule="exact"/>
              <w:ind w:leftChars="15" w:left="596" w:hangingChars="200" w:hanging="560"/>
              <w:jc w:val="both"/>
              <w:rPr>
                <w:rFonts w:ascii="標楷體" w:eastAsia="標楷體" w:hAnsi="標楷體" w:cs="Times New Roman"/>
                <w:sz w:val="28"/>
                <w:szCs w:val="28"/>
              </w:rPr>
            </w:pPr>
            <w:r w:rsidRPr="00CB0904">
              <w:rPr>
                <w:rFonts w:ascii="標楷體" w:eastAsia="標楷體" w:hAnsi="標楷體" w:cs="Times New Roman" w:hint="eastAsia"/>
                <w:sz w:val="28"/>
                <w:szCs w:val="28"/>
              </w:rPr>
              <w:lastRenderedPageBreak/>
              <w:t>為維持本競賽成果品質，評審委員得決定該獎項從缺，參賽者應尊重評審委員會之決議，不得有任何異議。</w:t>
            </w:r>
          </w:p>
          <w:p w14:paraId="18E48429" w14:textId="6A8591D9" w:rsidR="004B7E73" w:rsidRPr="00CB0904" w:rsidRDefault="00A6161E" w:rsidP="009F678D">
            <w:pPr>
              <w:pStyle w:val="af0"/>
              <w:numPr>
                <w:ilvl w:val="0"/>
                <w:numId w:val="2"/>
              </w:numPr>
              <w:adjustRightInd w:val="0"/>
              <w:snapToGrid w:val="0"/>
              <w:spacing w:line="360" w:lineRule="exact"/>
              <w:ind w:leftChars="15" w:left="596" w:hangingChars="200" w:hanging="560"/>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國家住都中心保有修改、變更或暫停本競賽之權利，如有未盡事宜，悉依國家住都中心相關規定或解釋辦理，並得隨時補充公告於國家住都中心網站</w:t>
            </w:r>
            <w:r w:rsidRPr="00CB0904">
              <w:rPr>
                <w:rFonts w:ascii="標楷體" w:eastAsia="標楷體" w:hAnsi="標楷體" w:cs="Times New Roman"/>
                <w:sz w:val="28"/>
                <w:szCs w:val="28"/>
              </w:rPr>
              <w:t>(https://www.hurc.org.tw/)</w:t>
            </w:r>
            <w:r w:rsidRPr="00CB0904">
              <w:rPr>
                <w:rFonts w:ascii="標楷體" w:eastAsia="標楷體" w:hAnsi="標楷體" w:cs="Times New Roman" w:hint="eastAsia"/>
                <w:sz w:val="28"/>
                <w:szCs w:val="28"/>
              </w:rPr>
              <w:t>，其公告內容以國家住都中心網站為主。</w:t>
            </w:r>
          </w:p>
          <w:p w14:paraId="570A05E3" w14:textId="77777777" w:rsidR="00D5784B" w:rsidRDefault="00D5784B" w:rsidP="004F22CB">
            <w:pPr>
              <w:adjustRightInd w:val="0"/>
              <w:snapToGrid w:val="0"/>
              <w:spacing w:line="400" w:lineRule="exact"/>
              <w:ind w:left="420" w:hangingChars="150" w:hanging="420"/>
              <w:jc w:val="both"/>
              <w:rPr>
                <w:rFonts w:ascii="標楷體" w:eastAsia="標楷體" w:hAnsi="標楷體" w:cs="Times New Roman"/>
                <w:sz w:val="28"/>
                <w:szCs w:val="28"/>
              </w:rPr>
            </w:pPr>
          </w:p>
          <w:p w14:paraId="11AEC987" w14:textId="044E9DD7" w:rsidR="004B7E73" w:rsidRPr="00CB0904" w:rsidRDefault="004B7E73" w:rsidP="004F22CB">
            <w:pPr>
              <w:adjustRightInd w:val="0"/>
              <w:snapToGrid w:val="0"/>
              <w:spacing w:line="400" w:lineRule="exact"/>
              <w:ind w:left="420" w:hangingChars="150" w:hanging="420"/>
              <w:jc w:val="both"/>
              <w:rPr>
                <w:rFonts w:ascii="標楷體" w:eastAsia="標楷體" w:hAnsi="標楷體" w:cs="Times New Roman"/>
                <w:sz w:val="28"/>
                <w:szCs w:val="28"/>
              </w:rPr>
            </w:pPr>
            <w:r w:rsidRPr="00CB0904">
              <w:rPr>
                <w:rFonts w:ascii="標楷體" w:eastAsia="標楷體" w:hAnsi="標楷體" w:cs="Times New Roman" w:hint="eastAsia"/>
                <w:sz w:val="28"/>
                <w:szCs w:val="28"/>
              </w:rPr>
              <w:t>指導老師簽名：</w:t>
            </w:r>
            <w:r w:rsidRPr="00CB0904">
              <w:rPr>
                <w:rFonts w:ascii="標楷體" w:eastAsia="標楷體" w:hAnsi="標楷體" w:cs="Times New Roman"/>
                <w:sz w:val="28"/>
                <w:szCs w:val="28"/>
                <w:u w:val="single"/>
              </w:rPr>
              <w:t xml:space="preserve">                         </w:t>
            </w:r>
            <w:r w:rsidRPr="00CB0904">
              <w:rPr>
                <w:rFonts w:ascii="標楷體" w:eastAsia="標楷體" w:hAnsi="標楷體" w:cs="Times New Roman" w:hint="eastAsia"/>
                <w:sz w:val="28"/>
                <w:szCs w:val="28"/>
              </w:rPr>
              <w:t xml:space="preserve"> (簽名)</w:t>
            </w:r>
          </w:p>
          <w:p w14:paraId="7975EF18" w14:textId="3C94B1F9" w:rsidR="004B7E73" w:rsidRPr="00CB0904" w:rsidRDefault="004B7E73" w:rsidP="004F22CB">
            <w:pPr>
              <w:adjustRightInd w:val="0"/>
              <w:snapToGrid w:val="0"/>
              <w:spacing w:line="400" w:lineRule="exact"/>
              <w:ind w:left="420" w:hangingChars="150" w:hanging="420"/>
              <w:jc w:val="both"/>
              <w:rPr>
                <w:rFonts w:ascii="標楷體" w:eastAsia="標楷體" w:hAnsi="標楷體" w:cs="Times New Roman"/>
                <w:sz w:val="28"/>
                <w:szCs w:val="28"/>
              </w:rPr>
            </w:pPr>
          </w:p>
          <w:p w14:paraId="1691C16A" w14:textId="77777777" w:rsidR="00BB54C4" w:rsidRPr="00CB0904" w:rsidRDefault="00BB54C4" w:rsidP="00BB54C4">
            <w:pPr>
              <w:adjustRightInd w:val="0"/>
              <w:snapToGrid w:val="0"/>
              <w:spacing w:line="400" w:lineRule="exact"/>
              <w:ind w:left="420" w:hangingChars="150" w:hanging="420"/>
              <w:jc w:val="both"/>
              <w:rPr>
                <w:rFonts w:ascii="標楷體" w:eastAsia="標楷體" w:hAnsi="標楷體" w:cs="Times New Roman"/>
                <w:sz w:val="28"/>
                <w:szCs w:val="28"/>
              </w:rPr>
            </w:pPr>
            <w:r w:rsidRPr="00CB0904">
              <w:rPr>
                <w:rFonts w:ascii="標楷體" w:eastAsia="標楷體" w:hAnsi="標楷體" w:cs="Times New Roman" w:hint="eastAsia"/>
                <w:sz w:val="28"/>
                <w:szCs w:val="28"/>
              </w:rPr>
              <w:t>參賽者簽名：________________、________________、________________、</w:t>
            </w:r>
          </w:p>
          <w:p w14:paraId="70B5C839" w14:textId="77777777" w:rsidR="00BB54C4" w:rsidRPr="00CB0904" w:rsidRDefault="00BB54C4" w:rsidP="00BB54C4">
            <w:pPr>
              <w:adjustRightInd w:val="0"/>
              <w:snapToGrid w:val="0"/>
              <w:spacing w:line="400" w:lineRule="exact"/>
              <w:ind w:left="420" w:hangingChars="150" w:hanging="420"/>
              <w:jc w:val="both"/>
              <w:rPr>
                <w:rFonts w:ascii="標楷體" w:eastAsia="標楷體" w:hAnsi="標楷體" w:cs="Times New Roman"/>
                <w:sz w:val="28"/>
                <w:szCs w:val="28"/>
              </w:rPr>
            </w:pPr>
          </w:p>
          <w:p w14:paraId="2F7C7D71" w14:textId="333718DB" w:rsidR="00BB54C4" w:rsidRPr="00CB0904" w:rsidRDefault="008071B9" w:rsidP="00BB54C4">
            <w:pPr>
              <w:adjustRightInd w:val="0"/>
              <w:snapToGrid w:val="0"/>
              <w:spacing w:line="400" w:lineRule="exact"/>
              <w:ind w:left="420" w:hangingChars="150" w:hanging="420"/>
              <w:jc w:val="both"/>
              <w:rPr>
                <w:rFonts w:ascii="標楷體" w:eastAsia="標楷體" w:hAnsi="標楷體" w:cs="Times New Roman"/>
                <w:sz w:val="28"/>
                <w:szCs w:val="28"/>
              </w:rPr>
            </w:pPr>
            <w:r w:rsidRPr="00CB0904">
              <w:rPr>
                <w:rFonts w:ascii="標楷體" w:eastAsia="標楷體" w:hAnsi="標楷體" w:cs="Times New Roman" w:hint="eastAsia"/>
                <w:sz w:val="28"/>
                <w:szCs w:val="28"/>
              </w:rPr>
              <w:t xml:space="preserve">            </w:t>
            </w:r>
            <w:r w:rsidR="00BB54C4" w:rsidRPr="00CB0904">
              <w:rPr>
                <w:rFonts w:ascii="標楷體" w:eastAsia="標楷體" w:hAnsi="標楷體" w:cs="Times New Roman" w:hint="eastAsia"/>
                <w:sz w:val="28"/>
                <w:szCs w:val="28"/>
              </w:rPr>
              <w:t>________________、________________、________________</w:t>
            </w:r>
          </w:p>
          <w:p w14:paraId="0BC6491C" w14:textId="77777777" w:rsidR="004B7E73" w:rsidRPr="00CB0904" w:rsidRDefault="004B7E73" w:rsidP="004F22CB">
            <w:pPr>
              <w:adjustRightInd w:val="0"/>
              <w:snapToGrid w:val="0"/>
              <w:spacing w:line="920" w:lineRule="exact"/>
              <w:ind w:right="960"/>
              <w:jc w:val="center"/>
              <w:rPr>
                <w:rFonts w:ascii="標楷體" w:eastAsia="標楷體" w:hAnsi="標楷體" w:cs="Times New Roman"/>
                <w:sz w:val="28"/>
                <w:szCs w:val="28"/>
                <w:u w:val="single"/>
              </w:rPr>
            </w:pPr>
            <w:r w:rsidRPr="00CB0904">
              <w:rPr>
                <w:rFonts w:ascii="標楷體" w:eastAsia="標楷體" w:hAnsi="標楷體" w:cs="Times New Roman" w:hint="eastAsia"/>
                <w:sz w:val="28"/>
                <w:szCs w:val="28"/>
              </w:rPr>
              <w:t>中華民國____________年____________月____________日</w:t>
            </w:r>
          </w:p>
        </w:tc>
      </w:tr>
    </w:tbl>
    <w:p w14:paraId="06453CE2" w14:textId="77777777" w:rsidR="00023DC1" w:rsidRDefault="00023DC1" w:rsidP="006507C0">
      <w:pPr>
        <w:adjustRightInd w:val="0"/>
        <w:snapToGrid w:val="0"/>
        <w:spacing w:beforeLines="100" w:before="360" w:afterLines="50" w:after="180" w:line="400" w:lineRule="exact"/>
        <w:outlineLvl w:val="0"/>
        <w:rPr>
          <w:rFonts w:ascii="標楷體" w:eastAsia="標楷體" w:hAnsi="標楷體" w:cs="Times New Roman"/>
          <w:sz w:val="28"/>
          <w:szCs w:val="28"/>
        </w:rPr>
      </w:pPr>
      <w:bookmarkStart w:id="27" w:name="_Toc17959803"/>
      <w:bookmarkStart w:id="28" w:name="_Toc22060523"/>
    </w:p>
    <w:p w14:paraId="798E0452" w14:textId="4B594F42" w:rsidR="004B7E73" w:rsidRPr="00CB0904" w:rsidRDefault="00DE0CA4" w:rsidP="006507C0">
      <w:pPr>
        <w:adjustRightInd w:val="0"/>
        <w:snapToGrid w:val="0"/>
        <w:spacing w:beforeLines="100" w:before="360" w:afterLines="50" w:after="180" w:line="400" w:lineRule="exact"/>
        <w:outlineLvl w:val="0"/>
        <w:rPr>
          <w:rFonts w:ascii="標楷體" w:eastAsia="標楷體" w:hAnsi="標楷體" w:cs="Times New Roman"/>
          <w:sz w:val="28"/>
          <w:szCs w:val="28"/>
        </w:rPr>
      </w:pPr>
      <w:r w:rsidRPr="00CB0904">
        <w:rPr>
          <w:rFonts w:ascii="標楷體" w:eastAsia="標楷體" w:hAnsi="標楷體" w:cs="Times New Roman" w:hint="eastAsia"/>
          <w:sz w:val="28"/>
          <w:szCs w:val="28"/>
        </w:rPr>
        <w:t>附件三</w:t>
      </w:r>
      <w:r w:rsidR="004B7E73" w:rsidRPr="00CB0904">
        <w:rPr>
          <w:rFonts w:ascii="標楷體" w:eastAsia="標楷體" w:hAnsi="標楷體" w:cs="Times New Roman" w:hint="eastAsia"/>
          <w:sz w:val="28"/>
          <w:szCs w:val="28"/>
        </w:rPr>
        <w:t xml:space="preserve"> </w:t>
      </w:r>
      <w:r w:rsidR="002912A6" w:rsidRPr="00CB0904">
        <w:rPr>
          <w:rFonts w:ascii="標楷體" w:eastAsia="標楷體" w:hAnsi="標楷體" w:cs="Times New Roman" w:hint="eastAsia"/>
          <w:sz w:val="28"/>
          <w:szCs w:val="28"/>
        </w:rPr>
        <w:t>109年度</w:t>
      </w:r>
      <w:r w:rsidR="003450FF" w:rsidRPr="00CB0904">
        <w:rPr>
          <w:rFonts w:ascii="標楷體" w:eastAsia="標楷體" w:hAnsi="標楷體" w:cs="Times New Roman" w:hint="eastAsia"/>
          <w:sz w:val="28"/>
          <w:szCs w:val="28"/>
        </w:rPr>
        <w:t>住都盃</w:t>
      </w:r>
      <w:r w:rsidR="002912A6" w:rsidRPr="00CB0904">
        <w:rPr>
          <w:rFonts w:ascii="標楷體" w:eastAsia="標楷體" w:hAnsi="標楷體" w:cs="Times New Roman" w:hint="eastAsia"/>
          <w:sz w:val="28"/>
          <w:szCs w:val="28"/>
        </w:rPr>
        <w:t>全國大專院校</w:t>
      </w:r>
      <w:r w:rsidR="001522D5" w:rsidRPr="00CB0904">
        <w:rPr>
          <w:rFonts w:ascii="標楷體" w:eastAsia="標楷體" w:hAnsi="標楷體" w:cs="Times New Roman" w:hint="eastAsia"/>
          <w:sz w:val="28"/>
          <w:szCs w:val="28"/>
        </w:rPr>
        <w:t>競賽</w:t>
      </w:r>
      <w:r w:rsidR="004B7E73" w:rsidRPr="00CB0904">
        <w:rPr>
          <w:rFonts w:ascii="標楷體" w:eastAsia="標楷體" w:hAnsi="標楷體" w:cs="Times New Roman" w:hint="eastAsia"/>
          <w:sz w:val="28"/>
          <w:szCs w:val="28"/>
        </w:rPr>
        <w:t>作品摘要說明</w:t>
      </w:r>
      <w:bookmarkEnd w:id="27"/>
      <w:bookmarkEnd w:id="28"/>
    </w:p>
    <w:tbl>
      <w:tblPr>
        <w:tblStyle w:val="a5"/>
        <w:tblW w:w="8642" w:type="dxa"/>
        <w:jc w:val="center"/>
        <w:tblLook w:val="04A0" w:firstRow="1" w:lastRow="0" w:firstColumn="1" w:lastColumn="0" w:noHBand="0" w:noVBand="1"/>
      </w:tblPr>
      <w:tblGrid>
        <w:gridCol w:w="1838"/>
        <w:gridCol w:w="6804"/>
      </w:tblGrid>
      <w:tr w:rsidR="00E41CCA" w:rsidRPr="00CB0904" w14:paraId="74E11D6B" w14:textId="77777777" w:rsidTr="004A37C5">
        <w:trPr>
          <w:trHeight w:val="511"/>
          <w:jc w:val="center"/>
        </w:trPr>
        <w:tc>
          <w:tcPr>
            <w:tcW w:w="8642" w:type="dxa"/>
            <w:gridSpan w:val="2"/>
            <w:shd w:val="clear" w:color="auto" w:fill="D9D9D9" w:themeFill="background1" w:themeFillShade="D9"/>
            <w:vAlign w:val="center"/>
          </w:tcPr>
          <w:p w14:paraId="26B3FF2D" w14:textId="77777777" w:rsidR="007E2823" w:rsidRPr="00CB0904" w:rsidRDefault="007E2823" w:rsidP="007E2823">
            <w:pPr>
              <w:widowControl/>
              <w:adjustRightInd w:val="0"/>
              <w:snapToGrid w:val="0"/>
              <w:jc w:val="center"/>
              <w:rPr>
                <w:rFonts w:ascii="標楷體" w:eastAsia="標楷體" w:hAnsi="標楷體" w:cs="Times New Roman"/>
                <w:b/>
                <w:sz w:val="28"/>
                <w:szCs w:val="28"/>
              </w:rPr>
            </w:pPr>
            <w:r w:rsidRPr="00CB0904">
              <w:rPr>
                <w:rFonts w:ascii="標楷體" w:eastAsia="標楷體" w:hAnsi="標楷體" w:cs="Times New Roman" w:hint="eastAsia"/>
                <w:b/>
                <w:sz w:val="28"/>
                <w:szCs w:val="28"/>
              </w:rPr>
              <w:t>國家住宅及都市更新中心</w:t>
            </w:r>
          </w:p>
          <w:p w14:paraId="00C7324B" w14:textId="5F410AE5" w:rsidR="00E41CCA" w:rsidRPr="00CB0904" w:rsidRDefault="002912A6" w:rsidP="003450FF">
            <w:pPr>
              <w:widowControl/>
              <w:adjustRightInd w:val="0"/>
              <w:snapToGrid w:val="0"/>
              <w:jc w:val="center"/>
              <w:rPr>
                <w:rFonts w:ascii="標楷體" w:eastAsia="標楷體" w:hAnsi="標楷體" w:cs="Times New Roman"/>
                <w:sz w:val="28"/>
                <w:szCs w:val="28"/>
              </w:rPr>
            </w:pPr>
            <w:r w:rsidRPr="00CB0904">
              <w:rPr>
                <w:rFonts w:ascii="標楷體" w:eastAsia="標楷體" w:hAnsi="標楷體" w:cs="Times New Roman" w:hint="eastAsia"/>
                <w:b/>
                <w:sz w:val="28"/>
                <w:szCs w:val="28"/>
              </w:rPr>
              <w:t>109年度</w:t>
            </w:r>
            <w:r w:rsidR="003450FF" w:rsidRPr="00CB0904">
              <w:rPr>
                <w:rFonts w:ascii="標楷體" w:eastAsia="標楷體" w:hAnsi="標楷體" w:cs="Times New Roman" w:hint="eastAsia"/>
                <w:b/>
                <w:sz w:val="28"/>
                <w:szCs w:val="28"/>
              </w:rPr>
              <w:t>住都盃</w:t>
            </w:r>
            <w:r w:rsidRPr="00CB0904">
              <w:rPr>
                <w:rFonts w:ascii="標楷體" w:eastAsia="標楷體" w:hAnsi="標楷體" w:cs="Times New Roman" w:hint="eastAsia"/>
                <w:b/>
                <w:sz w:val="28"/>
                <w:szCs w:val="28"/>
              </w:rPr>
              <w:t>全國大專院校</w:t>
            </w:r>
            <w:r w:rsidR="001522D5" w:rsidRPr="00CB0904">
              <w:rPr>
                <w:rFonts w:ascii="標楷體" w:eastAsia="標楷體" w:hAnsi="標楷體" w:cs="Times New Roman" w:hint="eastAsia"/>
                <w:b/>
                <w:sz w:val="28"/>
                <w:szCs w:val="28"/>
              </w:rPr>
              <w:t>競賽</w:t>
            </w:r>
            <w:r w:rsidRPr="00CB0904">
              <w:rPr>
                <w:rFonts w:ascii="標楷體" w:eastAsia="標楷體" w:hAnsi="標楷體" w:cs="Times New Roman" w:hint="eastAsia"/>
                <w:b/>
                <w:sz w:val="28"/>
                <w:szCs w:val="28"/>
              </w:rPr>
              <w:t>作品摘要說明</w:t>
            </w:r>
          </w:p>
        </w:tc>
      </w:tr>
      <w:tr w:rsidR="004B7E73" w:rsidRPr="00CB0904" w14:paraId="62DE9A92" w14:textId="77777777" w:rsidTr="00EA636E">
        <w:trPr>
          <w:trHeight w:val="511"/>
          <w:jc w:val="center"/>
        </w:trPr>
        <w:tc>
          <w:tcPr>
            <w:tcW w:w="1838" w:type="dxa"/>
            <w:shd w:val="clear" w:color="auto" w:fill="D9D9D9" w:themeFill="background1" w:themeFillShade="D9"/>
            <w:vAlign w:val="center"/>
          </w:tcPr>
          <w:p w14:paraId="5848ADF5" w14:textId="77777777"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學校</w:t>
            </w:r>
          </w:p>
        </w:tc>
        <w:tc>
          <w:tcPr>
            <w:tcW w:w="6804" w:type="dxa"/>
          </w:tcPr>
          <w:p w14:paraId="774666B1"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4B7E73" w:rsidRPr="00CB0904" w14:paraId="26034A8C" w14:textId="77777777" w:rsidTr="00EA636E">
        <w:trPr>
          <w:trHeight w:val="503"/>
          <w:jc w:val="center"/>
        </w:trPr>
        <w:tc>
          <w:tcPr>
            <w:tcW w:w="1838" w:type="dxa"/>
            <w:shd w:val="clear" w:color="auto" w:fill="D9D9D9" w:themeFill="background1" w:themeFillShade="D9"/>
            <w:vAlign w:val="center"/>
          </w:tcPr>
          <w:p w14:paraId="10DCC010" w14:textId="1D86C2E5"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隊名</w:t>
            </w:r>
          </w:p>
        </w:tc>
        <w:tc>
          <w:tcPr>
            <w:tcW w:w="6804" w:type="dxa"/>
          </w:tcPr>
          <w:p w14:paraId="7FC0E44D" w14:textId="77777777" w:rsidR="004B7E73" w:rsidRPr="00CB0904" w:rsidRDefault="004B7E73" w:rsidP="004F22CB">
            <w:pPr>
              <w:widowControl/>
              <w:adjustRightInd w:val="0"/>
              <w:snapToGrid w:val="0"/>
              <w:rPr>
                <w:rFonts w:ascii="標楷體" w:eastAsia="標楷體" w:hAnsi="標楷體" w:cs="Times New Roman"/>
                <w:sz w:val="28"/>
                <w:szCs w:val="28"/>
              </w:rPr>
            </w:pPr>
          </w:p>
        </w:tc>
      </w:tr>
      <w:tr w:rsidR="004B7E73" w:rsidRPr="00CB0904" w14:paraId="7F148F3E" w14:textId="77777777" w:rsidTr="00EA636E">
        <w:trPr>
          <w:trHeight w:val="503"/>
          <w:jc w:val="center"/>
        </w:trPr>
        <w:tc>
          <w:tcPr>
            <w:tcW w:w="1838" w:type="dxa"/>
            <w:shd w:val="clear" w:color="auto" w:fill="D9D9D9" w:themeFill="background1" w:themeFillShade="D9"/>
            <w:vAlign w:val="center"/>
          </w:tcPr>
          <w:p w14:paraId="674F97FA" w14:textId="77777777"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作品名稱</w:t>
            </w:r>
          </w:p>
        </w:tc>
        <w:tc>
          <w:tcPr>
            <w:tcW w:w="6804" w:type="dxa"/>
          </w:tcPr>
          <w:p w14:paraId="738637B8" w14:textId="77777777" w:rsidR="004B7E73" w:rsidRPr="00CB0904" w:rsidRDefault="004B7E73" w:rsidP="004F22CB">
            <w:pPr>
              <w:widowControl/>
              <w:adjustRightInd w:val="0"/>
              <w:snapToGrid w:val="0"/>
              <w:rPr>
                <w:rFonts w:ascii="標楷體" w:eastAsia="標楷體" w:hAnsi="標楷體" w:cs="Times New Roman"/>
                <w:b/>
                <w:sz w:val="28"/>
                <w:szCs w:val="28"/>
              </w:rPr>
            </w:pPr>
          </w:p>
        </w:tc>
      </w:tr>
      <w:tr w:rsidR="004B7E73" w:rsidRPr="00CB0904" w14:paraId="277FAED8" w14:textId="77777777" w:rsidTr="00CA2713">
        <w:trPr>
          <w:trHeight w:val="503"/>
          <w:jc w:val="center"/>
        </w:trPr>
        <w:tc>
          <w:tcPr>
            <w:tcW w:w="1838" w:type="dxa"/>
            <w:shd w:val="clear" w:color="auto" w:fill="D9D9D9" w:themeFill="background1" w:themeFillShade="D9"/>
            <w:vAlign w:val="center"/>
          </w:tcPr>
          <w:p w14:paraId="52C83209" w14:textId="77777777" w:rsidR="004B7E73" w:rsidRPr="00CB0904" w:rsidRDefault="004B7E73"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lastRenderedPageBreak/>
              <w:t>競賽組別</w:t>
            </w:r>
          </w:p>
        </w:tc>
        <w:tc>
          <w:tcPr>
            <w:tcW w:w="6804" w:type="dxa"/>
            <w:vAlign w:val="center"/>
          </w:tcPr>
          <w:p w14:paraId="65346E7D" w14:textId="77777777" w:rsidR="004B7E73" w:rsidRPr="00CB0904" w:rsidRDefault="004B7E73" w:rsidP="00CA2713">
            <w:pPr>
              <w:widowControl/>
              <w:adjustRightInd w:val="0"/>
              <w:snapToGrid w:val="0"/>
              <w:jc w:val="both"/>
              <w:rPr>
                <w:rFonts w:ascii="標楷體" w:eastAsia="標楷體" w:hAnsi="標楷體" w:cs="Times New Roman"/>
                <w:b/>
                <w:sz w:val="28"/>
                <w:szCs w:val="28"/>
              </w:rPr>
            </w:pPr>
            <w:r w:rsidRPr="00CB0904">
              <w:rPr>
                <w:rFonts w:ascii="標楷體" w:eastAsia="標楷體" w:hAnsi="標楷體" w:cs="Times New Roman" w:hint="eastAsia"/>
                <w:b/>
                <w:sz w:val="28"/>
                <w:szCs w:val="28"/>
              </w:rPr>
              <w:t xml:space="preserve">□空間策略組 </w:t>
            </w:r>
            <w:r w:rsidRPr="00CB0904">
              <w:rPr>
                <w:rFonts w:ascii="標楷體" w:eastAsia="標楷體" w:hAnsi="標楷體" w:cs="Times New Roman"/>
                <w:b/>
                <w:sz w:val="28"/>
                <w:szCs w:val="28"/>
              </w:rPr>
              <w:t xml:space="preserve"> </w:t>
            </w:r>
            <w:r w:rsidRPr="00CB0904">
              <w:rPr>
                <w:rFonts w:ascii="標楷體" w:eastAsia="標楷體" w:hAnsi="標楷體" w:cs="Times New Roman" w:hint="eastAsia"/>
                <w:b/>
                <w:sz w:val="28"/>
                <w:szCs w:val="28"/>
              </w:rPr>
              <w:t>□經營策略組</w:t>
            </w:r>
          </w:p>
        </w:tc>
      </w:tr>
      <w:tr w:rsidR="00263391" w:rsidRPr="00CB0904" w14:paraId="76414C1E" w14:textId="77777777" w:rsidTr="00EA636E">
        <w:trPr>
          <w:trHeight w:val="503"/>
          <w:jc w:val="center"/>
        </w:trPr>
        <w:tc>
          <w:tcPr>
            <w:tcW w:w="1838" w:type="dxa"/>
            <w:shd w:val="clear" w:color="auto" w:fill="D9D9D9" w:themeFill="background1" w:themeFillShade="D9"/>
            <w:vAlign w:val="center"/>
          </w:tcPr>
          <w:p w14:paraId="10FE3625" w14:textId="6F6B71F1" w:rsidR="00263391" w:rsidRPr="00CB0904" w:rsidRDefault="00263391" w:rsidP="004F22CB">
            <w:pPr>
              <w:widowControl/>
              <w:adjustRightInd w:val="0"/>
              <w:snapToGrid w:val="0"/>
              <w:jc w:val="distribute"/>
              <w:rPr>
                <w:rFonts w:ascii="標楷體" w:eastAsia="標楷體" w:hAnsi="標楷體" w:cs="Times New Roman"/>
                <w:b/>
                <w:sz w:val="28"/>
                <w:szCs w:val="28"/>
              </w:rPr>
            </w:pPr>
            <w:r w:rsidRPr="00CB0904">
              <w:rPr>
                <w:rFonts w:ascii="標楷體" w:eastAsia="標楷體" w:hAnsi="標楷體" w:cs="Times New Roman" w:hint="eastAsia"/>
                <w:b/>
                <w:sz w:val="28"/>
                <w:szCs w:val="28"/>
              </w:rPr>
              <w:t>參考課題</w:t>
            </w:r>
          </w:p>
        </w:tc>
        <w:tc>
          <w:tcPr>
            <w:tcW w:w="6804" w:type="dxa"/>
          </w:tcPr>
          <w:p w14:paraId="036FE217" w14:textId="77777777" w:rsidR="00263391" w:rsidRPr="00CB0904" w:rsidRDefault="00263391" w:rsidP="004F22CB">
            <w:pPr>
              <w:widowControl/>
              <w:adjustRightInd w:val="0"/>
              <w:snapToGrid w:val="0"/>
              <w:rPr>
                <w:rFonts w:ascii="標楷體" w:eastAsia="標楷體" w:hAnsi="標楷體" w:cs="Times New Roman"/>
                <w:b/>
                <w:sz w:val="28"/>
                <w:szCs w:val="28"/>
              </w:rPr>
            </w:pPr>
          </w:p>
        </w:tc>
      </w:tr>
      <w:tr w:rsidR="004E7579" w:rsidRPr="00CB0904" w14:paraId="602C2ADC" w14:textId="77777777" w:rsidTr="003F10E8">
        <w:trPr>
          <w:trHeight w:val="9698"/>
          <w:jc w:val="center"/>
        </w:trPr>
        <w:tc>
          <w:tcPr>
            <w:tcW w:w="1838" w:type="dxa"/>
            <w:shd w:val="clear" w:color="auto" w:fill="D9D9D9" w:themeFill="background1" w:themeFillShade="D9"/>
            <w:vAlign w:val="center"/>
          </w:tcPr>
          <w:p w14:paraId="04EB5A3A" w14:textId="77777777" w:rsidR="004E7579" w:rsidRPr="00CB0904" w:rsidRDefault="004E7579" w:rsidP="00394AB1">
            <w:pPr>
              <w:adjustRightInd w:val="0"/>
              <w:snapToGrid w:val="0"/>
              <w:spacing w:line="400" w:lineRule="exact"/>
              <w:jc w:val="distribute"/>
              <w:rPr>
                <w:rFonts w:ascii="標楷體" w:eastAsia="標楷體" w:hAnsi="標楷體" w:cs="Times New Roman"/>
                <w:sz w:val="28"/>
                <w:szCs w:val="28"/>
              </w:rPr>
            </w:pPr>
            <w:r w:rsidRPr="00CB0904">
              <w:rPr>
                <w:rFonts w:ascii="標楷體" w:eastAsia="標楷體" w:hAnsi="標楷體" w:cs="Times New Roman" w:hint="eastAsia"/>
                <w:b/>
                <w:sz w:val="28"/>
                <w:szCs w:val="28"/>
              </w:rPr>
              <w:t>規劃書摘要</w:t>
            </w:r>
          </w:p>
        </w:tc>
        <w:tc>
          <w:tcPr>
            <w:tcW w:w="6804" w:type="dxa"/>
          </w:tcPr>
          <w:p w14:paraId="53F103D0" w14:textId="77777777" w:rsidR="004E7579" w:rsidRPr="00CB0904" w:rsidRDefault="004E7579" w:rsidP="00263391">
            <w:pPr>
              <w:adjustRightInd w:val="0"/>
              <w:snapToGrid w:val="0"/>
              <w:spacing w:line="400" w:lineRule="exact"/>
              <w:jc w:val="both"/>
              <w:rPr>
                <w:rFonts w:ascii="標楷體" w:eastAsia="標楷體" w:hAnsi="標楷體" w:cs="Times New Roman"/>
                <w:sz w:val="28"/>
                <w:szCs w:val="28"/>
              </w:rPr>
            </w:pPr>
            <w:r w:rsidRPr="00CB0904">
              <w:rPr>
                <w:rFonts w:ascii="標楷體" w:eastAsia="標楷體" w:hAnsi="標楷體" w:cs="Times New Roman" w:hint="eastAsia"/>
                <w:sz w:val="28"/>
                <w:szCs w:val="28"/>
              </w:rPr>
              <w:t>(請以800字內簡要說明計畫目標、規劃/計畫理念或構想、重點特色、預期成果)</w:t>
            </w:r>
          </w:p>
        </w:tc>
      </w:tr>
    </w:tbl>
    <w:p w14:paraId="1584047F" w14:textId="77777777" w:rsidR="002136E5" w:rsidRPr="00CB0904" w:rsidRDefault="002136E5" w:rsidP="004F22CB">
      <w:pPr>
        <w:adjustRightInd w:val="0"/>
        <w:snapToGrid w:val="0"/>
        <w:rPr>
          <w:rFonts w:ascii="標楷體" w:eastAsia="標楷體" w:hAnsi="標楷體"/>
          <w:sz w:val="28"/>
          <w:szCs w:val="28"/>
        </w:rPr>
        <w:sectPr w:rsidR="002136E5" w:rsidRPr="00CB0904" w:rsidSect="007F02A4">
          <w:footerReference w:type="default" r:id="rId18"/>
          <w:pgSz w:w="11906" w:h="16838" w:code="9"/>
          <w:pgMar w:top="1440" w:right="1080" w:bottom="1440" w:left="1080" w:header="851" w:footer="573" w:gutter="0"/>
          <w:cols w:space="425"/>
          <w:docGrid w:type="lines" w:linePitch="360"/>
        </w:sectPr>
      </w:pPr>
    </w:p>
    <w:p w14:paraId="7BB7D8DD" w14:textId="0F51FDF0" w:rsidR="002136E5" w:rsidRPr="00CB0904" w:rsidRDefault="002136E5" w:rsidP="00D5784B">
      <w:pPr>
        <w:widowControl/>
        <w:rPr>
          <w:rFonts w:ascii="標楷體" w:eastAsia="標楷體" w:hAnsi="標楷體" w:cs="Times New Roman"/>
          <w:sz w:val="28"/>
          <w:szCs w:val="28"/>
        </w:rPr>
      </w:pPr>
      <w:bookmarkStart w:id="29" w:name="_Toc17959802"/>
      <w:bookmarkStart w:id="30" w:name="_Toc22060524"/>
      <w:r w:rsidRPr="00CB0904">
        <w:rPr>
          <w:rFonts w:ascii="標楷體" w:eastAsia="標楷體" w:hAnsi="標楷體" w:cs="Times New Roman" w:hint="eastAsia"/>
          <w:sz w:val="28"/>
          <w:szCs w:val="28"/>
        </w:rPr>
        <w:lastRenderedPageBreak/>
        <w:t>附件</w:t>
      </w:r>
      <w:bookmarkEnd w:id="29"/>
      <w:r w:rsidR="00DE0CA4" w:rsidRPr="00CB0904">
        <w:rPr>
          <w:rFonts w:ascii="標楷體" w:eastAsia="標楷體" w:hAnsi="標楷體" w:cs="Times New Roman" w:hint="eastAsia"/>
          <w:sz w:val="28"/>
          <w:szCs w:val="28"/>
        </w:rPr>
        <w:t>四</w:t>
      </w:r>
      <w:r w:rsidRPr="00CB0904">
        <w:rPr>
          <w:rFonts w:ascii="標楷體" w:eastAsia="標楷體" w:hAnsi="標楷體" w:cs="Times New Roman" w:hint="eastAsia"/>
          <w:sz w:val="28"/>
          <w:szCs w:val="28"/>
        </w:rPr>
        <w:t xml:space="preserve"> 智慧財產權聲明</w:t>
      </w:r>
      <w:r w:rsidRPr="00CB0904">
        <w:rPr>
          <w:rFonts w:ascii="標楷體" w:eastAsia="標楷體" w:hAnsi="標楷體" w:cs="Times New Roman"/>
          <w:sz w:val="28"/>
          <w:szCs w:val="28"/>
        </w:rPr>
        <w:t>書</w:t>
      </w:r>
      <w:r w:rsidR="00FE7DB7" w:rsidRPr="00CB0904">
        <w:rPr>
          <w:rFonts w:ascii="標楷體" w:eastAsia="標楷體" w:hAnsi="標楷體" w:cs="Times New Roman" w:hint="eastAsia"/>
          <w:sz w:val="28"/>
          <w:szCs w:val="28"/>
        </w:rPr>
        <w:t>（每人均應填具本聲明書1張）</w:t>
      </w:r>
      <w:bookmarkEnd w:id="30"/>
    </w:p>
    <w:p w14:paraId="1B966E17" w14:textId="77777777" w:rsidR="007E2823" w:rsidRPr="00CB0904" w:rsidRDefault="007E2823" w:rsidP="007E2823">
      <w:pPr>
        <w:pStyle w:val="af0"/>
        <w:overflowPunct w:val="0"/>
        <w:adjustRightInd w:val="0"/>
        <w:snapToGrid w:val="0"/>
        <w:spacing w:line="520" w:lineRule="exact"/>
        <w:ind w:leftChars="0" w:left="0"/>
        <w:jc w:val="center"/>
        <w:rPr>
          <w:rFonts w:ascii="標楷體" w:eastAsia="標楷體" w:hAnsi="標楷體"/>
          <w:b/>
          <w:sz w:val="28"/>
          <w:szCs w:val="28"/>
        </w:rPr>
      </w:pPr>
      <w:r w:rsidRPr="00CB0904">
        <w:rPr>
          <w:rFonts w:ascii="標楷體" w:eastAsia="標楷體" w:hAnsi="標楷體" w:hint="eastAsia"/>
          <w:b/>
          <w:sz w:val="28"/>
          <w:szCs w:val="28"/>
        </w:rPr>
        <w:t xml:space="preserve">國家住宅及都市更新中心 </w:t>
      </w:r>
    </w:p>
    <w:p w14:paraId="750A1B3B" w14:textId="2B3AA694" w:rsidR="007E2823" w:rsidRPr="00CB0904" w:rsidRDefault="002912A6" w:rsidP="007E2823">
      <w:pPr>
        <w:pStyle w:val="af0"/>
        <w:overflowPunct w:val="0"/>
        <w:adjustRightInd w:val="0"/>
        <w:snapToGrid w:val="0"/>
        <w:spacing w:line="520" w:lineRule="exact"/>
        <w:ind w:leftChars="0" w:left="0"/>
        <w:jc w:val="center"/>
        <w:rPr>
          <w:rFonts w:ascii="標楷體" w:eastAsia="標楷體" w:hAnsi="標楷體"/>
          <w:b/>
          <w:sz w:val="28"/>
          <w:szCs w:val="28"/>
        </w:rPr>
      </w:pPr>
      <w:r w:rsidRPr="00CB0904">
        <w:rPr>
          <w:rFonts w:ascii="標楷體" w:eastAsia="標楷體" w:hAnsi="標楷體" w:cs="Times New Roman" w:hint="eastAsia"/>
          <w:b/>
          <w:sz w:val="28"/>
          <w:szCs w:val="28"/>
        </w:rPr>
        <w:t>109年度</w:t>
      </w:r>
      <w:r w:rsidR="003450FF" w:rsidRPr="00CB0904">
        <w:rPr>
          <w:rFonts w:ascii="標楷體" w:eastAsia="標楷體" w:hAnsi="標楷體" w:cs="Times New Roman" w:hint="eastAsia"/>
          <w:b/>
          <w:sz w:val="28"/>
          <w:szCs w:val="28"/>
        </w:rPr>
        <w:t>住都盃</w:t>
      </w:r>
      <w:r w:rsidRPr="00CB0904">
        <w:rPr>
          <w:rFonts w:ascii="標楷體" w:eastAsia="標楷體" w:hAnsi="標楷體" w:cs="Times New Roman" w:hint="eastAsia"/>
          <w:b/>
          <w:sz w:val="28"/>
          <w:szCs w:val="28"/>
        </w:rPr>
        <w:t>全國大專院校</w:t>
      </w:r>
      <w:r w:rsidR="001522D5" w:rsidRPr="00CB0904">
        <w:rPr>
          <w:rFonts w:ascii="標楷體" w:eastAsia="標楷體" w:hAnsi="標楷體" w:cs="Times New Roman" w:hint="eastAsia"/>
          <w:b/>
          <w:sz w:val="28"/>
          <w:szCs w:val="28"/>
        </w:rPr>
        <w:t>競賽</w:t>
      </w:r>
      <w:r w:rsidR="007E2823" w:rsidRPr="00CB0904">
        <w:rPr>
          <w:rFonts w:ascii="標楷體" w:eastAsia="標楷體" w:hAnsi="標楷體" w:cs="Times New Roman" w:hint="eastAsia"/>
          <w:b/>
          <w:sz w:val="28"/>
          <w:szCs w:val="28"/>
        </w:rPr>
        <w:t>智慧財產權聲明</w:t>
      </w:r>
      <w:r w:rsidR="007E2823" w:rsidRPr="00CB0904">
        <w:rPr>
          <w:rFonts w:ascii="標楷體" w:eastAsia="標楷體" w:hAnsi="標楷體" w:cs="Times New Roman"/>
          <w:b/>
          <w:sz w:val="28"/>
          <w:szCs w:val="28"/>
        </w:rPr>
        <w:t>書</w:t>
      </w:r>
    </w:p>
    <w:p w14:paraId="580E37C6" w14:textId="1B40D837" w:rsidR="002136E5" w:rsidRPr="00CB0904" w:rsidRDefault="002136E5" w:rsidP="00CC2AB3">
      <w:pPr>
        <w:pStyle w:val="af0"/>
        <w:overflowPunct w:val="0"/>
        <w:adjustRightInd w:val="0"/>
        <w:snapToGrid w:val="0"/>
        <w:spacing w:beforeLines="50" w:before="180" w:afterLines="50" w:after="180" w:line="520" w:lineRule="exact"/>
        <w:ind w:leftChars="0" w:left="0"/>
        <w:jc w:val="both"/>
        <w:rPr>
          <w:rFonts w:ascii="標楷體" w:eastAsia="標楷體" w:hAnsi="標楷體"/>
          <w:sz w:val="28"/>
          <w:szCs w:val="28"/>
        </w:rPr>
      </w:pPr>
      <w:r w:rsidRPr="00CB0904">
        <w:rPr>
          <w:rFonts w:ascii="標楷體" w:eastAsia="標楷體" w:hAnsi="標楷體" w:hint="eastAsia"/>
          <w:sz w:val="28"/>
          <w:szCs w:val="28"/>
        </w:rPr>
        <w:t>茲因本人投稿參加【</w:t>
      </w:r>
      <w:r w:rsidR="009E02EE" w:rsidRPr="009E02EE">
        <w:rPr>
          <w:rFonts w:ascii="標楷體" w:eastAsia="標楷體" w:hAnsi="標楷體" w:hint="eastAsia"/>
          <w:sz w:val="28"/>
          <w:szCs w:val="28"/>
        </w:rPr>
        <w:t>109年度住都盃全國大專院校競賽-玩美設宅秀</w:t>
      </w:r>
      <w:r w:rsidRPr="00CB0904">
        <w:rPr>
          <w:rFonts w:ascii="標楷體" w:eastAsia="標楷體" w:hAnsi="標楷體" w:hint="eastAsia"/>
          <w:sz w:val="28"/>
          <w:szCs w:val="28"/>
        </w:rPr>
        <w:t>】（以下簡稱本競賽），特此聲明：</w:t>
      </w:r>
    </w:p>
    <w:p w14:paraId="347E9E5E" w14:textId="0388958C" w:rsidR="002136E5" w:rsidRPr="00CB0904" w:rsidRDefault="00BB54C4" w:rsidP="00CC2AB3">
      <w:pPr>
        <w:pStyle w:val="af0"/>
        <w:numPr>
          <w:ilvl w:val="0"/>
          <w:numId w:val="3"/>
        </w:numPr>
        <w:overflowPunct w:val="0"/>
        <w:adjustRightInd w:val="0"/>
        <w:snapToGrid w:val="0"/>
        <w:spacing w:beforeLines="50" w:before="180" w:afterLines="50" w:after="180" w:line="520" w:lineRule="exact"/>
        <w:ind w:leftChars="0"/>
        <w:jc w:val="both"/>
        <w:rPr>
          <w:rFonts w:ascii="標楷體" w:eastAsia="標楷體" w:hAnsi="標楷體"/>
          <w:sz w:val="28"/>
          <w:szCs w:val="28"/>
        </w:rPr>
      </w:pPr>
      <w:r w:rsidRPr="00CB0904">
        <w:rPr>
          <w:rFonts w:ascii="標楷體" w:eastAsia="標楷體" w:hAnsi="標楷體" w:hint="eastAsia"/>
          <w:sz w:val="28"/>
          <w:szCs w:val="28"/>
        </w:rPr>
        <w:t>本人擔保因本競賽而繳交予</w:t>
      </w:r>
      <w:r w:rsidRPr="00CB0904">
        <w:rPr>
          <w:rFonts w:ascii="標楷體" w:eastAsia="標楷體" w:hAnsi="標楷體" w:cs="Times New Roman" w:hint="eastAsia"/>
          <w:sz w:val="28"/>
          <w:szCs w:val="28"/>
        </w:rPr>
        <w:t>國家住宅及都市更新中心(以下簡稱</w:t>
      </w:r>
      <w:r w:rsidR="006B0805" w:rsidRPr="00CB0904">
        <w:rPr>
          <w:rFonts w:ascii="標楷體" w:eastAsia="標楷體" w:hAnsi="標楷體" w:cs="Times New Roman" w:hint="eastAsia"/>
          <w:sz w:val="28"/>
          <w:szCs w:val="28"/>
        </w:rPr>
        <w:t>國家住都中心</w:t>
      </w:r>
      <w:r w:rsidRPr="00CB0904">
        <w:rPr>
          <w:rFonts w:ascii="標楷體" w:eastAsia="標楷體" w:hAnsi="標楷體" w:cs="Times New Roman" w:hint="eastAsia"/>
          <w:sz w:val="28"/>
          <w:szCs w:val="28"/>
        </w:rPr>
        <w:t>)</w:t>
      </w:r>
      <w:r w:rsidR="002136E5" w:rsidRPr="00CB0904">
        <w:rPr>
          <w:rFonts w:ascii="標楷體" w:eastAsia="標楷體" w:hAnsi="標楷體" w:hint="eastAsia"/>
          <w:sz w:val="28"/>
          <w:szCs w:val="28"/>
        </w:rPr>
        <w:t>之影（圖）像、文稿等所有作品（以下合稱</w:t>
      </w:r>
      <w:r w:rsidR="00221A17" w:rsidRPr="00CB0904">
        <w:rPr>
          <w:rFonts w:ascii="標楷體" w:eastAsia="標楷體" w:hAnsi="標楷體" w:hint="eastAsia"/>
          <w:sz w:val="28"/>
          <w:szCs w:val="28"/>
        </w:rPr>
        <w:t>競賽作品</w:t>
      </w:r>
      <w:r w:rsidR="002136E5" w:rsidRPr="00CB0904">
        <w:rPr>
          <w:rFonts w:ascii="標楷體" w:eastAsia="標楷體" w:hAnsi="標楷體" w:hint="eastAsia"/>
          <w:sz w:val="28"/>
          <w:szCs w:val="28"/>
        </w:rPr>
        <w:t>）均為本人原創或已取得著作、商標、專利權人之授權有合法之使用權利，絕無抄襲、模仿、剽竊或仿冒等侵害他人營業秘密、著作權、專利權、商標權等智慧財產權之不法情事。</w:t>
      </w:r>
    </w:p>
    <w:p w14:paraId="788E4427" w14:textId="4EAFBBA8" w:rsidR="002136E5" w:rsidRPr="00CB0904" w:rsidRDefault="002136E5" w:rsidP="00CC2AB3">
      <w:pPr>
        <w:pStyle w:val="af0"/>
        <w:numPr>
          <w:ilvl w:val="0"/>
          <w:numId w:val="3"/>
        </w:numPr>
        <w:overflowPunct w:val="0"/>
        <w:adjustRightInd w:val="0"/>
        <w:snapToGrid w:val="0"/>
        <w:spacing w:beforeLines="50" w:before="180" w:afterLines="50" w:after="180" w:line="520" w:lineRule="exact"/>
        <w:ind w:leftChars="0"/>
        <w:jc w:val="both"/>
        <w:rPr>
          <w:rFonts w:ascii="標楷體" w:eastAsia="標楷體" w:hAnsi="標楷體"/>
          <w:sz w:val="28"/>
          <w:szCs w:val="28"/>
        </w:rPr>
      </w:pPr>
      <w:r w:rsidRPr="00CB0904">
        <w:rPr>
          <w:rFonts w:ascii="標楷體" w:eastAsia="標楷體" w:hAnsi="標楷體" w:hint="eastAsia"/>
          <w:sz w:val="28"/>
          <w:szCs w:val="28"/>
        </w:rPr>
        <w:t>本人違反前項規定，</w:t>
      </w:r>
      <w:r w:rsidR="006B0805" w:rsidRPr="00CB0904">
        <w:rPr>
          <w:rFonts w:ascii="標楷體" w:eastAsia="標楷體" w:hAnsi="標楷體" w:cs="Times New Roman" w:hint="eastAsia"/>
          <w:sz w:val="28"/>
          <w:szCs w:val="28"/>
        </w:rPr>
        <w:t>國家住都中心</w:t>
      </w:r>
      <w:r w:rsidR="006118B4" w:rsidRPr="00CB0904">
        <w:rPr>
          <w:rFonts w:ascii="標楷體" w:eastAsia="標楷體" w:hAnsi="標楷體" w:hint="eastAsia"/>
          <w:sz w:val="28"/>
          <w:szCs w:val="28"/>
        </w:rPr>
        <w:t>得取消本人競賽</w:t>
      </w:r>
      <w:r w:rsidRPr="00CB0904">
        <w:rPr>
          <w:rFonts w:ascii="標楷體" w:eastAsia="標楷體" w:hAnsi="標楷體" w:hint="eastAsia"/>
          <w:sz w:val="28"/>
          <w:szCs w:val="28"/>
        </w:rPr>
        <w:t>資格或撤銷得獎資格；本人願意自負一切民、刑事等法律責任，與</w:t>
      </w:r>
      <w:r w:rsidR="006B0805" w:rsidRPr="00CB0904">
        <w:rPr>
          <w:rFonts w:ascii="標楷體" w:eastAsia="標楷體" w:hAnsi="標楷體" w:cs="Times New Roman" w:hint="eastAsia"/>
          <w:sz w:val="28"/>
          <w:szCs w:val="28"/>
        </w:rPr>
        <w:t>國家住都中心</w:t>
      </w:r>
      <w:r w:rsidRPr="00CB0904">
        <w:rPr>
          <w:rFonts w:ascii="標楷體" w:eastAsia="標楷體" w:hAnsi="標楷體" w:hint="eastAsia"/>
          <w:sz w:val="28"/>
          <w:szCs w:val="28"/>
        </w:rPr>
        <w:t>無關。如致</w:t>
      </w:r>
      <w:r w:rsidR="006B0805" w:rsidRPr="00CB0904">
        <w:rPr>
          <w:rFonts w:ascii="標楷體" w:eastAsia="標楷體" w:hAnsi="標楷體" w:cs="Times New Roman" w:hint="eastAsia"/>
          <w:sz w:val="28"/>
          <w:szCs w:val="28"/>
        </w:rPr>
        <w:t>國家住都中心</w:t>
      </w:r>
      <w:r w:rsidRPr="00CB0904">
        <w:rPr>
          <w:rFonts w:ascii="標楷體" w:eastAsia="標楷體" w:hAnsi="標楷體" w:hint="eastAsia"/>
          <w:sz w:val="28"/>
          <w:szCs w:val="28"/>
        </w:rPr>
        <w:t>涉訟、遭受損害或遭第三人請求損害賠償時，應由本人負責處理並承擔一切法律責任（協助</w:t>
      </w:r>
      <w:r w:rsidR="006B0805" w:rsidRPr="00CB0904">
        <w:rPr>
          <w:rFonts w:ascii="標楷體" w:eastAsia="標楷體" w:hAnsi="標楷體" w:cs="Times New Roman" w:hint="eastAsia"/>
          <w:sz w:val="28"/>
          <w:szCs w:val="28"/>
        </w:rPr>
        <w:lastRenderedPageBreak/>
        <w:t>國家住都中心</w:t>
      </w:r>
      <w:r w:rsidRPr="00CB0904">
        <w:rPr>
          <w:rFonts w:ascii="標楷體" w:eastAsia="標楷體" w:hAnsi="標楷體" w:hint="eastAsia"/>
          <w:sz w:val="28"/>
          <w:szCs w:val="28"/>
        </w:rPr>
        <w:t>為必要之答辯及提供相關資料，並應負擔因此所生之訴訟費用、律師費用及其他相關費用，且應負責清償主辦單位因此對第三人所負之損害賠償責任。）若為</w:t>
      </w:r>
      <w:r w:rsidR="00925ECC" w:rsidRPr="00CB0904">
        <w:rPr>
          <w:rFonts w:ascii="標楷體" w:eastAsia="標楷體" w:hAnsi="標楷體" w:hint="eastAsia"/>
          <w:sz w:val="28"/>
          <w:szCs w:val="28"/>
        </w:rPr>
        <w:t>入圍決選或</w:t>
      </w:r>
      <w:r w:rsidRPr="00CB0904">
        <w:rPr>
          <w:rFonts w:ascii="標楷體" w:eastAsia="標楷體" w:hAnsi="標楷體" w:hint="eastAsia"/>
          <w:sz w:val="28"/>
          <w:szCs w:val="28"/>
        </w:rPr>
        <w:t>獲選作品，則</w:t>
      </w:r>
      <w:r w:rsidR="006B0805" w:rsidRPr="00CB0904">
        <w:rPr>
          <w:rFonts w:ascii="標楷體" w:eastAsia="標楷體" w:hAnsi="標楷體" w:cs="Times New Roman" w:hint="eastAsia"/>
          <w:sz w:val="28"/>
          <w:szCs w:val="28"/>
        </w:rPr>
        <w:t>國家住都中心</w:t>
      </w:r>
      <w:r w:rsidRPr="00CB0904">
        <w:rPr>
          <w:rFonts w:ascii="標楷體" w:eastAsia="標楷體" w:hAnsi="標楷體" w:hint="eastAsia"/>
          <w:sz w:val="28"/>
          <w:szCs w:val="28"/>
        </w:rPr>
        <w:t>可追回已頒發之</w:t>
      </w:r>
      <w:r w:rsidR="00041CE9" w:rsidRPr="00CB0904">
        <w:rPr>
          <w:rFonts w:ascii="標楷體" w:eastAsia="標楷體" w:hAnsi="標楷體" w:hint="eastAsia"/>
          <w:sz w:val="28"/>
          <w:szCs w:val="28"/>
        </w:rPr>
        <w:t>補助、</w:t>
      </w:r>
      <w:r w:rsidRPr="00CB0904">
        <w:rPr>
          <w:rFonts w:ascii="標楷體" w:eastAsia="標楷體" w:hAnsi="標楷體" w:hint="eastAsia"/>
          <w:sz w:val="28"/>
          <w:szCs w:val="28"/>
        </w:rPr>
        <w:t>獎金</w:t>
      </w:r>
      <w:r w:rsidR="00425957" w:rsidRPr="00CB0904">
        <w:rPr>
          <w:rFonts w:ascii="標楷體" w:eastAsia="標楷體" w:hAnsi="標楷體" w:hint="eastAsia"/>
          <w:sz w:val="28"/>
          <w:szCs w:val="28"/>
        </w:rPr>
        <w:t>、</w:t>
      </w:r>
      <w:r w:rsidRPr="00CB0904">
        <w:rPr>
          <w:rFonts w:ascii="標楷體" w:eastAsia="標楷體" w:hAnsi="標楷體" w:hint="eastAsia"/>
          <w:sz w:val="28"/>
          <w:szCs w:val="28"/>
        </w:rPr>
        <w:t>獎狀等並公告之。</w:t>
      </w:r>
    </w:p>
    <w:p w14:paraId="04D97B5E" w14:textId="73250876" w:rsidR="002136E5" w:rsidRPr="00CB0904" w:rsidRDefault="003F10E8" w:rsidP="008071B9">
      <w:pPr>
        <w:pStyle w:val="af0"/>
        <w:numPr>
          <w:ilvl w:val="0"/>
          <w:numId w:val="3"/>
        </w:numPr>
        <w:overflowPunct w:val="0"/>
        <w:adjustRightInd w:val="0"/>
        <w:snapToGrid w:val="0"/>
        <w:spacing w:beforeLines="50" w:before="180" w:afterLines="50" w:after="180" w:line="520" w:lineRule="exact"/>
        <w:ind w:leftChars="0"/>
        <w:jc w:val="both"/>
        <w:rPr>
          <w:rFonts w:ascii="標楷體" w:eastAsia="標楷體" w:hAnsi="標楷體"/>
          <w:sz w:val="28"/>
          <w:szCs w:val="28"/>
        </w:rPr>
      </w:pPr>
      <w:r w:rsidRPr="00CB0904">
        <w:rPr>
          <w:rFonts w:ascii="標楷體" w:eastAsia="標楷體" w:hAnsi="標楷體" w:hint="eastAsia"/>
          <w:sz w:val="28"/>
          <w:szCs w:val="28"/>
        </w:rPr>
        <w:t>本人同意將入圍決選競賽作品永久無償授權予</w:t>
      </w:r>
      <w:r w:rsidRPr="00CB0904">
        <w:rPr>
          <w:rFonts w:ascii="標楷體" w:eastAsia="標楷體" w:hAnsi="標楷體" w:cs="Times New Roman" w:hint="eastAsia"/>
          <w:color w:val="0D0D0D" w:themeColor="text1" w:themeTint="F2"/>
          <w:sz w:val="28"/>
          <w:szCs w:val="28"/>
        </w:rPr>
        <w:t>國家住都中心</w:t>
      </w:r>
      <w:r w:rsidRPr="00CB0904">
        <w:rPr>
          <w:rFonts w:ascii="標楷體" w:eastAsia="標楷體" w:hAnsi="標楷體" w:hint="eastAsia"/>
          <w:sz w:val="28"/>
          <w:szCs w:val="28"/>
        </w:rPr>
        <w:t>，並得於競賽活動期間進行拍攝及將競賽作品公開於網路；競賽活動後</w:t>
      </w:r>
      <w:r w:rsidRPr="00CB0904">
        <w:rPr>
          <w:rFonts w:ascii="標楷體" w:eastAsia="標楷體" w:hAnsi="標楷體" w:cs="Times New Roman" w:hint="eastAsia"/>
          <w:color w:val="0D0D0D" w:themeColor="text1" w:themeTint="F2"/>
          <w:sz w:val="28"/>
          <w:szCs w:val="28"/>
        </w:rPr>
        <w:t>國家住都中心</w:t>
      </w:r>
      <w:r w:rsidRPr="00CB0904">
        <w:rPr>
          <w:rFonts w:ascii="標楷體" w:eastAsia="標楷體" w:hAnsi="標楷體" w:hint="eastAsia"/>
          <w:sz w:val="28"/>
          <w:szCs w:val="28"/>
        </w:rPr>
        <w:t>得依著作權法之相關規定行使競賽作品公開展示、公開口述、公開播送、公開上映、公開演出、公開發表、公開傳輸、散布、重製、改作、編輯、印製、發行、商品開發及其他著作財產權之權利，毋須支付本人任何費用</w:t>
      </w:r>
      <w:r w:rsidRPr="00CB0904">
        <w:rPr>
          <w:rFonts w:ascii="標楷體" w:eastAsia="標楷體" w:hAnsi="標楷體" w:hint="eastAsia"/>
          <w:color w:val="0D0D0D" w:themeColor="text1" w:themeTint="F2"/>
          <w:sz w:val="28"/>
          <w:szCs w:val="28"/>
        </w:rPr>
        <w:t>，且本人承諾對</w:t>
      </w:r>
      <w:r w:rsidRPr="00CB0904">
        <w:rPr>
          <w:rFonts w:ascii="標楷體" w:eastAsia="標楷體" w:hAnsi="標楷體" w:cs="Times New Roman" w:hint="eastAsia"/>
          <w:color w:val="0D0D0D" w:themeColor="text1" w:themeTint="F2"/>
          <w:sz w:val="28"/>
          <w:szCs w:val="28"/>
        </w:rPr>
        <w:t>國家住都中心</w:t>
      </w:r>
      <w:r w:rsidRPr="00CB0904">
        <w:rPr>
          <w:rFonts w:ascii="標楷體" w:eastAsia="標楷體" w:hAnsi="標楷體" w:hint="eastAsia"/>
          <w:color w:val="0D0D0D" w:themeColor="text1" w:themeTint="F2"/>
          <w:sz w:val="28"/>
          <w:szCs w:val="28"/>
        </w:rPr>
        <w:t>及其授權之人不行使著作人格權。</w:t>
      </w:r>
    </w:p>
    <w:p w14:paraId="4225E501" w14:textId="4189A3A2" w:rsidR="00B04002" w:rsidRPr="00CB0904" w:rsidRDefault="00B04002" w:rsidP="00CC2AB3">
      <w:pPr>
        <w:pStyle w:val="af0"/>
        <w:numPr>
          <w:ilvl w:val="0"/>
          <w:numId w:val="3"/>
        </w:numPr>
        <w:overflowPunct w:val="0"/>
        <w:adjustRightInd w:val="0"/>
        <w:snapToGrid w:val="0"/>
        <w:spacing w:beforeLines="50" w:before="180" w:afterLines="50" w:after="180" w:line="520" w:lineRule="exact"/>
        <w:ind w:leftChars="0"/>
        <w:jc w:val="both"/>
        <w:rPr>
          <w:rFonts w:ascii="標楷體" w:eastAsia="標楷體" w:hAnsi="標楷體"/>
          <w:sz w:val="28"/>
          <w:szCs w:val="28"/>
        </w:rPr>
      </w:pPr>
      <w:r w:rsidRPr="00CB0904">
        <w:rPr>
          <w:rFonts w:ascii="標楷體" w:eastAsia="標楷體" w:hAnsi="標楷體" w:hint="eastAsia"/>
          <w:sz w:val="28"/>
          <w:szCs w:val="28"/>
        </w:rPr>
        <w:t>本人同意得獎作品無償授權國家住都中心後續個案執行參考應用之權利，且不限使用時間</w:t>
      </w:r>
      <w:r w:rsidR="006150C3" w:rsidRPr="00CB0904">
        <w:rPr>
          <w:rFonts w:ascii="標楷體" w:eastAsia="標楷體" w:hAnsi="標楷體" w:hint="eastAsia"/>
          <w:sz w:val="28"/>
          <w:szCs w:val="28"/>
        </w:rPr>
        <w:t>及地域</w:t>
      </w:r>
      <w:r w:rsidRPr="00CB0904">
        <w:rPr>
          <w:rFonts w:ascii="標楷體" w:eastAsia="標楷體" w:hAnsi="標楷體" w:hint="eastAsia"/>
          <w:sz w:val="28"/>
          <w:szCs w:val="28"/>
        </w:rPr>
        <w:t>，未經國家住都中心同意，得獎者作品或類似作品不得再進行其他營利之行為。</w:t>
      </w:r>
    </w:p>
    <w:p w14:paraId="265E678B" w14:textId="29D0FA5C" w:rsidR="002136E5" w:rsidRPr="00CB0904" w:rsidRDefault="002136E5" w:rsidP="00CC2AB3">
      <w:pPr>
        <w:pStyle w:val="af0"/>
        <w:numPr>
          <w:ilvl w:val="0"/>
          <w:numId w:val="3"/>
        </w:numPr>
        <w:overflowPunct w:val="0"/>
        <w:adjustRightInd w:val="0"/>
        <w:snapToGrid w:val="0"/>
        <w:spacing w:beforeLines="50" w:before="180" w:afterLines="50" w:after="180" w:line="520" w:lineRule="exact"/>
        <w:ind w:leftChars="0"/>
        <w:jc w:val="both"/>
        <w:rPr>
          <w:rFonts w:ascii="標楷體" w:eastAsia="標楷體" w:hAnsi="標楷體"/>
          <w:sz w:val="28"/>
          <w:szCs w:val="28"/>
        </w:rPr>
      </w:pPr>
      <w:r w:rsidRPr="00CB0904">
        <w:rPr>
          <w:rFonts w:ascii="標楷體" w:eastAsia="標楷體" w:hAnsi="標楷體" w:hint="eastAsia"/>
          <w:sz w:val="28"/>
          <w:szCs w:val="28"/>
        </w:rPr>
        <w:lastRenderedPageBreak/>
        <w:t>本人同意遵守「</w:t>
      </w:r>
      <w:r w:rsidR="009E02EE" w:rsidRPr="009E02EE">
        <w:rPr>
          <w:rFonts w:ascii="標楷體" w:eastAsia="標楷體" w:hAnsi="標楷體" w:hint="eastAsia"/>
          <w:sz w:val="28"/>
          <w:szCs w:val="28"/>
        </w:rPr>
        <w:t>109年度住都盃全國大專院校競賽-玩美設宅秀</w:t>
      </w:r>
      <w:r w:rsidR="009E02EE">
        <w:rPr>
          <w:rFonts w:ascii="標楷體" w:eastAsia="標楷體" w:hAnsi="標楷體" w:hint="eastAsia"/>
          <w:sz w:val="28"/>
          <w:szCs w:val="28"/>
        </w:rPr>
        <w:t>活動辦法</w:t>
      </w:r>
      <w:r w:rsidRPr="00CB0904">
        <w:rPr>
          <w:rFonts w:ascii="標楷體" w:eastAsia="標楷體" w:hAnsi="標楷體" w:hint="eastAsia"/>
          <w:sz w:val="28"/>
          <w:szCs w:val="28"/>
        </w:rPr>
        <w:t>」規定投稿參加本競賽，如有任何違反事項，</w:t>
      </w:r>
      <w:r w:rsidR="006B0805" w:rsidRPr="00CB0904">
        <w:rPr>
          <w:rFonts w:ascii="標楷體" w:eastAsia="標楷體" w:hAnsi="標楷體" w:cs="Times New Roman" w:hint="eastAsia"/>
          <w:sz w:val="28"/>
          <w:szCs w:val="28"/>
        </w:rPr>
        <w:t>國家住都中心</w:t>
      </w:r>
      <w:r w:rsidR="006118B4" w:rsidRPr="00CB0904">
        <w:rPr>
          <w:rFonts w:ascii="標楷體" w:eastAsia="標楷體" w:hAnsi="標楷體" w:hint="eastAsia"/>
          <w:sz w:val="28"/>
          <w:szCs w:val="28"/>
        </w:rPr>
        <w:t>有權取消競賽</w:t>
      </w:r>
      <w:r w:rsidRPr="00CB0904">
        <w:rPr>
          <w:rFonts w:ascii="標楷體" w:eastAsia="標楷體" w:hAnsi="標楷體" w:hint="eastAsia"/>
          <w:sz w:val="28"/>
          <w:szCs w:val="28"/>
        </w:rPr>
        <w:t>資格、撤銷得獎資格並追回已頒發之獎金、獎狀等並公告之。</w:t>
      </w:r>
    </w:p>
    <w:p w14:paraId="1DB9136E" w14:textId="77777777" w:rsidR="002136E5" w:rsidRPr="00CB0904" w:rsidRDefault="002136E5" w:rsidP="00CC2AB3">
      <w:pPr>
        <w:overflowPunct w:val="0"/>
        <w:adjustRightInd w:val="0"/>
        <w:snapToGrid w:val="0"/>
        <w:spacing w:beforeLines="50" w:before="180" w:afterLines="50" w:after="180" w:line="520" w:lineRule="exact"/>
        <w:jc w:val="center"/>
        <w:rPr>
          <w:rFonts w:ascii="標楷體" w:eastAsia="標楷體" w:hAnsi="標楷體"/>
          <w:b/>
          <w:sz w:val="28"/>
          <w:szCs w:val="28"/>
        </w:rPr>
      </w:pPr>
      <w:r w:rsidRPr="00CB0904">
        <w:rPr>
          <w:rFonts w:ascii="標楷體" w:eastAsia="標楷體" w:hAnsi="標楷體" w:hint="eastAsia"/>
          <w:b/>
          <w:sz w:val="28"/>
          <w:szCs w:val="28"/>
        </w:rPr>
        <w:t>以上本人絕無異議，特立此聲明書。</w:t>
      </w:r>
    </w:p>
    <w:p w14:paraId="602B287E" w14:textId="7ACDB61C"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p>
    <w:p w14:paraId="40D03A6C" w14:textId="110CFB20" w:rsidR="008071B9" w:rsidRPr="00CB0904" w:rsidRDefault="008071B9" w:rsidP="00CC2AB3">
      <w:pPr>
        <w:adjustRightInd w:val="0"/>
        <w:snapToGrid w:val="0"/>
        <w:spacing w:beforeLines="50" w:before="180" w:afterLines="50" w:after="180" w:line="520" w:lineRule="exact"/>
        <w:rPr>
          <w:rFonts w:ascii="標楷體" w:eastAsia="標楷體" w:hAnsi="標楷體"/>
          <w:sz w:val="28"/>
          <w:szCs w:val="28"/>
        </w:rPr>
      </w:pPr>
    </w:p>
    <w:p w14:paraId="3A0AA7E2" w14:textId="3B082504" w:rsidR="008071B9" w:rsidRPr="00CB0904" w:rsidRDefault="008071B9" w:rsidP="00CC2AB3">
      <w:pPr>
        <w:adjustRightInd w:val="0"/>
        <w:snapToGrid w:val="0"/>
        <w:spacing w:beforeLines="50" w:before="180" w:afterLines="50" w:after="180" w:line="520" w:lineRule="exact"/>
        <w:rPr>
          <w:rFonts w:ascii="標楷體" w:eastAsia="標楷體" w:hAnsi="標楷體"/>
          <w:sz w:val="28"/>
          <w:szCs w:val="28"/>
        </w:rPr>
      </w:pPr>
    </w:p>
    <w:p w14:paraId="372571F7" w14:textId="3F74F9C7" w:rsidR="008071B9" w:rsidRPr="00CB0904" w:rsidRDefault="008071B9" w:rsidP="00CC2AB3">
      <w:pPr>
        <w:adjustRightInd w:val="0"/>
        <w:snapToGrid w:val="0"/>
        <w:spacing w:beforeLines="50" w:before="180" w:afterLines="50" w:after="180" w:line="520" w:lineRule="exact"/>
        <w:rPr>
          <w:rFonts w:ascii="標楷體" w:eastAsia="標楷體" w:hAnsi="標楷體"/>
          <w:sz w:val="28"/>
          <w:szCs w:val="28"/>
        </w:rPr>
      </w:pPr>
    </w:p>
    <w:p w14:paraId="72BD5930"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t>聲明人：                                   (簽名)</w:t>
      </w:r>
    </w:p>
    <w:p w14:paraId="65138A76"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t>身分證字號：</w:t>
      </w:r>
    </w:p>
    <w:p w14:paraId="39B3ACCE"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t>就讀學校及系所：</w:t>
      </w:r>
    </w:p>
    <w:p w14:paraId="3CF92FCE"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t>連絡電話：</w:t>
      </w:r>
    </w:p>
    <w:p w14:paraId="3EABCAED"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lastRenderedPageBreak/>
        <w:t>連絡住址：</w:t>
      </w:r>
    </w:p>
    <w:p w14:paraId="5F94BED0"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r w:rsidRPr="00CB0904">
        <w:rPr>
          <w:rFonts w:ascii="標楷體" w:eastAsia="標楷體" w:hAnsi="標楷體" w:hint="eastAsia"/>
          <w:sz w:val="28"/>
          <w:szCs w:val="28"/>
        </w:rPr>
        <w:t>電子郵件：</w:t>
      </w:r>
    </w:p>
    <w:p w14:paraId="68690DCC" w14:textId="77777777" w:rsidR="002136E5" w:rsidRPr="00CB0904" w:rsidRDefault="002136E5" w:rsidP="00CC2AB3">
      <w:pPr>
        <w:adjustRightInd w:val="0"/>
        <w:snapToGrid w:val="0"/>
        <w:spacing w:beforeLines="50" w:before="180" w:afterLines="50" w:after="180" w:line="520" w:lineRule="exact"/>
        <w:rPr>
          <w:rFonts w:ascii="標楷體" w:eastAsia="標楷體" w:hAnsi="標楷體"/>
          <w:sz w:val="28"/>
          <w:szCs w:val="28"/>
        </w:rPr>
      </w:pPr>
    </w:p>
    <w:p w14:paraId="2B5FC83F" w14:textId="77777777" w:rsidR="002136E5" w:rsidRPr="00CB0904" w:rsidRDefault="002136E5" w:rsidP="00CC2AB3">
      <w:pPr>
        <w:adjustRightInd w:val="0"/>
        <w:snapToGrid w:val="0"/>
        <w:spacing w:beforeLines="50" w:before="180" w:afterLines="50" w:after="180" w:line="520" w:lineRule="exact"/>
        <w:jc w:val="center"/>
        <w:rPr>
          <w:rFonts w:ascii="標楷體" w:eastAsia="標楷體" w:hAnsi="標楷體"/>
          <w:sz w:val="28"/>
          <w:szCs w:val="28"/>
        </w:rPr>
      </w:pPr>
      <w:r w:rsidRPr="00CB0904">
        <w:rPr>
          <w:rFonts w:ascii="標楷體" w:eastAsia="標楷體" w:hAnsi="標楷體" w:hint="eastAsia"/>
          <w:sz w:val="28"/>
          <w:szCs w:val="28"/>
        </w:rPr>
        <w:t>此致　國家住宅及都市更新中心</w:t>
      </w:r>
    </w:p>
    <w:p w14:paraId="1491F31A" w14:textId="77777777" w:rsidR="002136E5" w:rsidRPr="00CB0904" w:rsidRDefault="002136E5" w:rsidP="00CC2AB3">
      <w:pPr>
        <w:adjustRightInd w:val="0"/>
        <w:snapToGrid w:val="0"/>
        <w:spacing w:beforeLines="50" w:before="180" w:afterLines="50" w:after="180"/>
        <w:rPr>
          <w:rFonts w:ascii="標楷體" w:eastAsia="標楷體" w:hAnsi="標楷體"/>
          <w:sz w:val="28"/>
          <w:szCs w:val="28"/>
        </w:rPr>
      </w:pPr>
    </w:p>
    <w:p w14:paraId="3E27FA99" w14:textId="77777777" w:rsidR="002136E5" w:rsidRPr="00CB0904" w:rsidRDefault="002136E5" w:rsidP="00CC2AB3">
      <w:pPr>
        <w:adjustRightInd w:val="0"/>
        <w:snapToGrid w:val="0"/>
        <w:spacing w:beforeLines="50" w:before="180" w:afterLines="50" w:after="180"/>
        <w:rPr>
          <w:rFonts w:ascii="標楷體" w:eastAsia="標楷體" w:hAnsi="標楷體"/>
          <w:sz w:val="28"/>
          <w:szCs w:val="28"/>
        </w:rPr>
      </w:pPr>
    </w:p>
    <w:p w14:paraId="1BF30BA9" w14:textId="672228A1" w:rsidR="00FC3C1F" w:rsidRPr="00CB0904" w:rsidRDefault="002136E5" w:rsidP="008071B9">
      <w:pPr>
        <w:adjustRightInd w:val="0"/>
        <w:snapToGrid w:val="0"/>
        <w:spacing w:beforeLines="50" w:before="180" w:afterLines="50" w:after="180"/>
        <w:jc w:val="distribute"/>
        <w:rPr>
          <w:rFonts w:ascii="標楷體" w:eastAsia="標楷體" w:hAnsi="標楷體" w:cs="Times New Roman"/>
          <w:b/>
          <w:sz w:val="28"/>
          <w:szCs w:val="28"/>
        </w:rPr>
      </w:pPr>
      <w:r w:rsidRPr="00CB0904">
        <w:rPr>
          <w:rFonts w:ascii="標楷體" w:eastAsia="標楷體" w:hAnsi="標楷體" w:hint="eastAsia"/>
          <w:sz w:val="28"/>
          <w:szCs w:val="28"/>
        </w:rPr>
        <w:t>中華民國年月日</w:t>
      </w:r>
    </w:p>
    <w:sectPr w:rsidR="00FC3C1F" w:rsidRPr="00CB0904" w:rsidSect="007F02A4">
      <w:pgSz w:w="11906" w:h="16838" w:code="9"/>
      <w:pgMar w:top="1440" w:right="1080" w:bottom="1440" w:left="1080"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2C70" w14:textId="77777777" w:rsidR="003A13C9" w:rsidRDefault="003A13C9" w:rsidP="00E60F8A">
      <w:r>
        <w:separator/>
      </w:r>
    </w:p>
  </w:endnote>
  <w:endnote w:type="continuationSeparator" w:id="0">
    <w:p w14:paraId="5F636841" w14:textId="77777777" w:rsidR="003A13C9" w:rsidRDefault="003A13C9" w:rsidP="00E6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A3A3" w14:textId="7E58C36F" w:rsidR="002D0016" w:rsidRDefault="002D0016">
    <w:pPr>
      <w:pStyle w:val="a8"/>
      <w:spacing w:after="60"/>
      <w:jc w:val="center"/>
    </w:pPr>
  </w:p>
  <w:p w14:paraId="14C909C6" w14:textId="77777777" w:rsidR="002D0016" w:rsidRDefault="002D00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280707"/>
      <w:docPartObj>
        <w:docPartGallery w:val="Page Numbers (Bottom of Page)"/>
        <w:docPartUnique/>
      </w:docPartObj>
    </w:sdtPr>
    <w:sdtEndPr/>
    <w:sdtContent>
      <w:p w14:paraId="70AA186C" w14:textId="33860689" w:rsidR="002D0016" w:rsidRDefault="002D0016">
        <w:pPr>
          <w:pStyle w:val="a8"/>
          <w:spacing w:after="60"/>
          <w:jc w:val="center"/>
        </w:pPr>
        <w:r>
          <w:fldChar w:fldCharType="begin"/>
        </w:r>
        <w:r>
          <w:instrText>PAGE   \* MERGEFORMAT</w:instrText>
        </w:r>
        <w:r>
          <w:fldChar w:fldCharType="separate"/>
        </w:r>
        <w:r w:rsidR="00B14917">
          <w:rPr>
            <w:noProof/>
          </w:rPr>
          <w:t>I</w:t>
        </w:r>
        <w:r>
          <w:fldChar w:fldCharType="end"/>
        </w:r>
      </w:p>
    </w:sdtContent>
  </w:sdt>
  <w:p w14:paraId="481B9F0A" w14:textId="77777777" w:rsidR="002D0016" w:rsidRDefault="002D00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27631"/>
      <w:docPartObj>
        <w:docPartGallery w:val="Page Numbers (Bottom of Page)"/>
        <w:docPartUnique/>
      </w:docPartObj>
    </w:sdtPr>
    <w:sdtEndPr/>
    <w:sdtContent>
      <w:p w14:paraId="497008FA" w14:textId="6B2E886F" w:rsidR="002D0016" w:rsidRDefault="002D0016">
        <w:pPr>
          <w:pStyle w:val="a8"/>
          <w:spacing w:after="60"/>
          <w:jc w:val="center"/>
        </w:pPr>
        <w:r>
          <w:fldChar w:fldCharType="begin"/>
        </w:r>
        <w:r>
          <w:instrText>PAGE   \* MERGEFORMAT</w:instrText>
        </w:r>
        <w:r>
          <w:fldChar w:fldCharType="separate"/>
        </w:r>
        <w:r w:rsidR="00B14917" w:rsidRPr="00B14917">
          <w:rPr>
            <w:noProof/>
            <w:lang w:val="zh-TW"/>
          </w:rPr>
          <w:t>11</w:t>
        </w:r>
        <w:r>
          <w:fldChar w:fldCharType="end"/>
        </w:r>
      </w:p>
    </w:sdtContent>
  </w:sdt>
  <w:p w14:paraId="35044CE9" w14:textId="77777777" w:rsidR="002D0016" w:rsidRDefault="002D001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889741"/>
      <w:docPartObj>
        <w:docPartGallery w:val="Page Numbers (Bottom of Page)"/>
        <w:docPartUnique/>
      </w:docPartObj>
    </w:sdtPr>
    <w:sdtEndPr/>
    <w:sdtContent>
      <w:p w14:paraId="21ABB4F5" w14:textId="40372095" w:rsidR="002D0016" w:rsidRDefault="002D0016">
        <w:pPr>
          <w:pStyle w:val="a8"/>
          <w:jc w:val="center"/>
        </w:pPr>
        <w:r>
          <w:fldChar w:fldCharType="begin"/>
        </w:r>
        <w:r>
          <w:instrText>PAGE   \* MERGEFORMAT</w:instrText>
        </w:r>
        <w:r>
          <w:fldChar w:fldCharType="separate"/>
        </w:r>
        <w:r w:rsidR="00B14917" w:rsidRPr="00B14917">
          <w:rPr>
            <w:noProof/>
            <w:lang w:val="zh-TW"/>
          </w:rPr>
          <w:t>17</w:t>
        </w:r>
        <w:r>
          <w:fldChar w:fldCharType="end"/>
        </w:r>
      </w:p>
    </w:sdtContent>
  </w:sdt>
  <w:p w14:paraId="5349D885" w14:textId="77777777" w:rsidR="002D0016" w:rsidRDefault="002D00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2770" w14:textId="77777777" w:rsidR="003A13C9" w:rsidRDefault="003A13C9" w:rsidP="00E60F8A">
      <w:r>
        <w:separator/>
      </w:r>
    </w:p>
  </w:footnote>
  <w:footnote w:type="continuationSeparator" w:id="0">
    <w:p w14:paraId="22F90C71" w14:textId="77777777" w:rsidR="003A13C9" w:rsidRDefault="003A13C9" w:rsidP="00E60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6BB9" w14:textId="7F0C2215" w:rsidR="002D0016" w:rsidRPr="006C33BA" w:rsidRDefault="002D0016" w:rsidP="006C33BA">
    <w:pPr>
      <w:pStyle w:val="a6"/>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A799" w14:textId="6ACEDE07" w:rsidR="002D0016" w:rsidRPr="002912A6" w:rsidRDefault="002D0016" w:rsidP="001522D5">
    <w:pPr>
      <w:wordWrap w:val="0"/>
      <w:adjustRightInd w:val="0"/>
      <w:snapToGrid w:val="0"/>
      <w:jc w:val="right"/>
      <w:rPr>
        <w:rFonts w:ascii="標楷體" w:eastAsia="標楷體" w:hAnsi="標楷體" w:cstheme="minorHAnsi"/>
        <w:b/>
        <w:szCs w:val="24"/>
      </w:rPr>
    </w:pPr>
    <w:r w:rsidRPr="009E4B60">
      <w:rPr>
        <w:rFonts w:ascii="標楷體" w:eastAsia="標楷體" w:hAnsi="標楷體" w:cstheme="minorHAnsi" w:hint="eastAsia"/>
        <w:b/>
        <w:szCs w:val="24"/>
      </w:rPr>
      <w:t>109年度住都盃全國大專院校</w:t>
    </w:r>
    <w:r>
      <w:rPr>
        <w:rFonts w:ascii="標楷體" w:eastAsia="標楷體" w:hAnsi="標楷體" w:cstheme="minorHAnsi" w:hint="eastAsia"/>
        <w:b/>
        <w:szCs w:val="24"/>
      </w:rPr>
      <w:t>競賽-</w:t>
    </w:r>
    <w:r w:rsidRPr="009E4B60">
      <w:rPr>
        <w:rFonts w:ascii="標楷體" w:eastAsia="標楷體" w:hAnsi="標楷體" w:cstheme="minorHAnsi" w:hint="eastAsia"/>
        <w:b/>
        <w:szCs w:val="24"/>
      </w:rPr>
      <w:t>玩美設宅秀活動辦法</w:t>
    </w:r>
  </w:p>
  <w:p w14:paraId="0355C876" w14:textId="77777777" w:rsidR="002D0016" w:rsidRPr="006C33BA" w:rsidRDefault="002D0016" w:rsidP="006C33BA">
    <w:pPr>
      <w:pStyle w:val="a6"/>
      <w:jc w:val="right"/>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1777" w14:textId="77777777" w:rsidR="002D0016" w:rsidRPr="002912A6" w:rsidRDefault="002D0016" w:rsidP="001522D5">
    <w:pPr>
      <w:wordWrap w:val="0"/>
      <w:adjustRightInd w:val="0"/>
      <w:snapToGrid w:val="0"/>
      <w:jc w:val="right"/>
      <w:rPr>
        <w:rFonts w:ascii="標楷體" w:eastAsia="標楷體" w:hAnsi="標楷體" w:cstheme="minorHAnsi"/>
        <w:b/>
        <w:szCs w:val="24"/>
      </w:rPr>
    </w:pPr>
    <w:r w:rsidRPr="009E4B60">
      <w:rPr>
        <w:rFonts w:ascii="標楷體" w:eastAsia="標楷體" w:hAnsi="標楷體" w:cstheme="minorHAnsi" w:hint="eastAsia"/>
        <w:b/>
        <w:szCs w:val="24"/>
      </w:rPr>
      <w:t>109年度住都盃全國大專院校</w:t>
    </w:r>
    <w:r>
      <w:rPr>
        <w:rFonts w:ascii="標楷體" w:eastAsia="標楷體" w:hAnsi="標楷體" w:cstheme="minorHAnsi" w:hint="eastAsia"/>
        <w:b/>
        <w:szCs w:val="24"/>
      </w:rPr>
      <w:t>競賽-</w:t>
    </w:r>
    <w:r w:rsidRPr="009E4B60">
      <w:rPr>
        <w:rFonts w:ascii="標楷體" w:eastAsia="標楷體" w:hAnsi="標楷體" w:cstheme="minorHAnsi" w:hint="eastAsia"/>
        <w:b/>
        <w:szCs w:val="24"/>
      </w:rPr>
      <w:t>玩美設宅秀活動辦法</w:t>
    </w:r>
  </w:p>
  <w:p w14:paraId="269B2B96" w14:textId="3D48BA47" w:rsidR="002D0016" w:rsidRPr="001522D5" w:rsidRDefault="002D0016" w:rsidP="006C33BA">
    <w:pPr>
      <w:pStyle w:val="a6"/>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E29"/>
    <w:multiLevelType w:val="hybridMultilevel"/>
    <w:tmpl w:val="31888D9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4D7C4F"/>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6BC04CA"/>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737B0"/>
    <w:multiLevelType w:val="hybridMultilevel"/>
    <w:tmpl w:val="10EE0202"/>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A97679F"/>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5B4CCA"/>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0C03B44"/>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5EE797B"/>
    <w:multiLevelType w:val="hybridMultilevel"/>
    <w:tmpl w:val="65DAF9B4"/>
    <w:lvl w:ilvl="0" w:tplc="CD328832">
      <w:start w:val="1"/>
      <w:numFmt w:val="taiwaneseCountingThousand"/>
      <w:suff w:val="space"/>
      <w:lvlText w:val="%1、"/>
      <w:lvlJc w:val="left"/>
      <w:pPr>
        <w:ind w:left="284" w:hanging="28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99343E3"/>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9A7450"/>
    <w:multiLevelType w:val="hybridMultilevel"/>
    <w:tmpl w:val="03A06BFC"/>
    <w:lvl w:ilvl="0" w:tplc="23CEF3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EF35F9"/>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D955F2D"/>
    <w:multiLevelType w:val="hybridMultilevel"/>
    <w:tmpl w:val="EA6485C6"/>
    <w:lvl w:ilvl="0" w:tplc="90B288DE">
      <w:start w:val="1"/>
      <w:numFmt w:val="taiwaneseCountingThousand"/>
      <w:lvlText w:val="(%1)"/>
      <w:lvlJc w:val="center"/>
      <w:pPr>
        <w:ind w:left="6576"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1792209"/>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467166D"/>
    <w:multiLevelType w:val="hybridMultilevel"/>
    <w:tmpl w:val="93A0E29E"/>
    <w:lvl w:ilvl="0" w:tplc="614C2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74595"/>
    <w:multiLevelType w:val="hybridMultilevel"/>
    <w:tmpl w:val="519C4A5A"/>
    <w:lvl w:ilvl="0" w:tplc="614C2E84">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7404EDB"/>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E55CEA"/>
    <w:multiLevelType w:val="hybridMultilevel"/>
    <w:tmpl w:val="6E50723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AA86C72"/>
    <w:multiLevelType w:val="hybridMultilevel"/>
    <w:tmpl w:val="43384CF4"/>
    <w:lvl w:ilvl="0" w:tplc="C5D27CFC">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A26EFC"/>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3C89266D"/>
    <w:multiLevelType w:val="hybridMultilevel"/>
    <w:tmpl w:val="84F8B3D0"/>
    <w:lvl w:ilvl="0" w:tplc="04090011">
      <w:start w:val="1"/>
      <w:numFmt w:val="upperLetter"/>
      <w:lvlText w:val="%1."/>
      <w:lvlJc w:val="left"/>
      <w:pPr>
        <w:ind w:left="192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C87D26"/>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E23234"/>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0FB2AD7"/>
    <w:multiLevelType w:val="hybridMultilevel"/>
    <w:tmpl w:val="EA6485C6"/>
    <w:lvl w:ilvl="0" w:tplc="90B288DE">
      <w:start w:val="1"/>
      <w:numFmt w:val="taiwaneseCountingThousand"/>
      <w:lvlText w:val="(%1)"/>
      <w:lvlJc w:val="center"/>
      <w:pPr>
        <w:ind w:left="6576"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9AB65A2"/>
    <w:multiLevelType w:val="hybridMultilevel"/>
    <w:tmpl w:val="14263B10"/>
    <w:lvl w:ilvl="0" w:tplc="2056C8AE">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A33B8"/>
    <w:multiLevelType w:val="hybridMultilevel"/>
    <w:tmpl w:val="6E50723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4CB5126A"/>
    <w:multiLevelType w:val="hybridMultilevel"/>
    <w:tmpl w:val="3078D566"/>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E4B4CF1"/>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06F0827"/>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277911"/>
    <w:multiLevelType w:val="hybridMultilevel"/>
    <w:tmpl w:val="EA6485C6"/>
    <w:lvl w:ilvl="0" w:tplc="90B288DE">
      <w:start w:val="1"/>
      <w:numFmt w:val="taiwaneseCountingThousand"/>
      <w:lvlText w:val="(%1)"/>
      <w:lvlJc w:val="center"/>
      <w:pPr>
        <w:ind w:left="6576"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6D1660B"/>
    <w:multiLevelType w:val="hybridMultilevel"/>
    <w:tmpl w:val="0508454A"/>
    <w:lvl w:ilvl="0" w:tplc="04090011">
      <w:start w:val="1"/>
      <w:numFmt w:val="upperLetter"/>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D276ACE"/>
    <w:multiLevelType w:val="hybridMultilevel"/>
    <w:tmpl w:val="31888D94"/>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44630BD"/>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55F4A61"/>
    <w:multiLevelType w:val="hybridMultilevel"/>
    <w:tmpl w:val="74B0F350"/>
    <w:lvl w:ilvl="0" w:tplc="02F6CE86">
      <w:start w:val="1"/>
      <w:numFmt w:val="decimal"/>
      <w:lvlText w:val="(%1)"/>
      <w:lvlJc w:val="left"/>
      <w:pPr>
        <w:ind w:left="720" w:hanging="36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59B3A1A"/>
    <w:multiLevelType w:val="multilevel"/>
    <w:tmpl w:val="64929EBE"/>
    <w:lvl w:ilvl="0">
      <w:start w:val="3"/>
      <w:numFmt w:val="taiwaneseCountingThousand"/>
      <w:pStyle w:val="1"/>
      <w:lvlText w:val="附件%1"/>
      <w:lvlJc w:val="left"/>
      <w:pPr>
        <w:ind w:left="481" w:hanging="480"/>
      </w:pPr>
      <w:rPr>
        <w:rFonts w:hint="eastAsia"/>
        <w:b/>
        <w:i w:val="0"/>
        <w:caps w:val="0"/>
        <w:strike w:val="0"/>
        <w:dstrike w:val="0"/>
        <w:vanish w:val="0"/>
        <w:color w:val="auto"/>
        <w:sz w:val="3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suff w:val="nothing"/>
      <w:lvlText w:val="%2、"/>
      <w:lvlJc w:val="left"/>
      <w:pPr>
        <w:ind w:left="425" w:firstLine="0"/>
      </w:pPr>
      <w:rPr>
        <w:rFonts w:ascii="Times New Roman" w:hAnsi="Times New Roman" w:cs="Times New Roman" w:hint="eastAsia"/>
        <w:b/>
        <w:bCs w:val="0"/>
        <w:i w:val="0"/>
        <w:iCs w:val="0"/>
        <w:caps w:val="0"/>
        <w:smallCaps w:val="0"/>
        <w:strike w:val="0"/>
        <w:dstrike w:val="0"/>
        <w:noProof w:val="0"/>
        <w:vanish w:val="0"/>
        <w:color w:val="000000"/>
        <w:spacing w:val="0"/>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lvlText w:val="%3、"/>
      <w:lvlJc w:val="left"/>
      <w:pPr>
        <w:tabs>
          <w:tab w:val="num" w:pos="794"/>
        </w:tabs>
        <w:ind w:left="794" w:hanging="614"/>
      </w:pPr>
      <w:rPr>
        <w:rFonts w:ascii="Arial" w:eastAsia="微軟正黑體" w:hAnsi="Arial" w:hint="default"/>
        <w:b/>
        <w:i w:val="0"/>
        <w:caps w:val="0"/>
        <w:strike w:val="0"/>
        <w:vanish w:val="0"/>
        <w:color w:val="000000"/>
        <w:sz w:val="28"/>
        <w:szCs w:val="28"/>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pStyle w:val="4"/>
      <w:lvlText w:val="（%4）"/>
      <w:lvlJc w:val="left"/>
      <w:pPr>
        <w:tabs>
          <w:tab w:val="num" w:pos="1247"/>
        </w:tabs>
        <w:ind w:left="1247" w:hanging="850"/>
      </w:pPr>
      <w:rPr>
        <w:rFonts w:ascii="Arial" w:eastAsia="微軟正黑體" w:hAnsi="Arial" w:hint="default"/>
        <w:b w:val="0"/>
        <w:i w:val="0"/>
        <w: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247"/>
        </w:tabs>
        <w:ind w:left="1247" w:hanging="453"/>
      </w:pPr>
      <w:rPr>
        <w:rFonts w:ascii="Arial" w:eastAsia="微軟正黑體" w:hAnsi="Arial" w:hint="default"/>
        <w:b w:val="0"/>
        <w:i w:val="0"/>
        <w:caps w:val="0"/>
        <w:strike w:val="0"/>
        <w:dstrike w:val="0"/>
        <w:vanish w:val="0"/>
        <w:color w:val="auto"/>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nothing"/>
      <w:lvlText w:val="（%6）"/>
      <w:lvlJc w:val="left"/>
      <w:pPr>
        <w:ind w:left="1758" w:hanging="624"/>
      </w:pPr>
      <w:rPr>
        <w:rFonts w:ascii="Arial" w:eastAsia="微軟正黑體" w:hAnsi="Arial" w:hint="default"/>
        <w:b w:val="0"/>
        <w:i w:val="0"/>
        <w:caps w:val="0"/>
        <w:strike w:val="0"/>
        <w:dstrike w:val="0"/>
        <w:vanish w:val="0"/>
        <w:color w:val="auto"/>
        <w:sz w:val="28"/>
        <w:szCs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7"/>
      <w:lvlText w:val="%7、"/>
      <w:lvlJc w:val="left"/>
      <w:pPr>
        <w:tabs>
          <w:tab w:val="num" w:pos="3344"/>
        </w:tabs>
        <w:ind w:left="3344" w:hanging="226"/>
      </w:pPr>
      <w:rPr>
        <w:rFonts w:ascii="Arial" w:eastAsia="微軟正黑體" w:hAnsi="Arial"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4395" w:hanging="1418"/>
      </w:pPr>
      <w:rPr>
        <w:rFonts w:ascii="Arial" w:eastAsia="微軟正黑體" w:hAnsi="Arial" w:hint="default"/>
      </w:rPr>
    </w:lvl>
    <w:lvl w:ilvl="8">
      <w:start w:val="1"/>
      <w:numFmt w:val="none"/>
      <w:pStyle w:val="9"/>
      <w:suff w:val="nothing"/>
      <w:lvlText w:val=""/>
      <w:lvlJc w:val="left"/>
      <w:pPr>
        <w:ind w:left="5103" w:hanging="1700"/>
      </w:pPr>
      <w:rPr>
        <w:rFonts w:hint="eastAsia"/>
      </w:rPr>
    </w:lvl>
  </w:abstractNum>
  <w:abstractNum w:abstractNumId="34" w15:restartNumberingAfterBreak="0">
    <w:nsid w:val="682220FC"/>
    <w:multiLevelType w:val="hybridMultilevel"/>
    <w:tmpl w:val="993AC9AA"/>
    <w:lvl w:ilvl="0" w:tplc="614C2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823009"/>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2EF0BBF"/>
    <w:multiLevelType w:val="hybridMultilevel"/>
    <w:tmpl w:val="B170A272"/>
    <w:lvl w:ilvl="0" w:tplc="E3FE398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F8692C"/>
    <w:multiLevelType w:val="hybridMultilevel"/>
    <w:tmpl w:val="8CB43DC2"/>
    <w:lvl w:ilvl="0" w:tplc="614C2E84">
      <w:start w:val="1"/>
      <w:numFmt w:val="decimal"/>
      <w:lvlText w:val="%1."/>
      <w:lvlJc w:val="left"/>
      <w:pPr>
        <w:ind w:left="1440" w:hanging="480"/>
      </w:pPr>
      <w:rPr>
        <w:rFonts w:hint="default"/>
      </w:rPr>
    </w:lvl>
    <w:lvl w:ilvl="1" w:tplc="183645D4">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F2759EE"/>
    <w:multiLevelType w:val="hybridMultilevel"/>
    <w:tmpl w:val="451C9CC8"/>
    <w:lvl w:ilvl="0" w:tplc="183645D4">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7"/>
  </w:num>
  <w:num w:numId="3">
    <w:abstractNumId w:val="23"/>
  </w:num>
  <w:num w:numId="4">
    <w:abstractNumId w:val="11"/>
  </w:num>
  <w:num w:numId="5">
    <w:abstractNumId w:val="13"/>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0"/>
  </w:num>
  <w:num w:numId="11">
    <w:abstractNumId w:val="29"/>
  </w:num>
  <w:num w:numId="12">
    <w:abstractNumId w:val="3"/>
  </w:num>
  <w:num w:numId="13">
    <w:abstractNumId w:val="14"/>
  </w:num>
  <w:num w:numId="14">
    <w:abstractNumId w:val="30"/>
  </w:num>
  <w:num w:numId="15">
    <w:abstractNumId w:val="25"/>
  </w:num>
  <w:num w:numId="16">
    <w:abstractNumId w:val="6"/>
  </w:num>
  <w:num w:numId="17">
    <w:abstractNumId w:val="1"/>
  </w:num>
  <w:num w:numId="18">
    <w:abstractNumId w:val="12"/>
  </w:num>
  <w:num w:numId="19">
    <w:abstractNumId w:val="32"/>
  </w:num>
  <w:num w:numId="20">
    <w:abstractNumId w:val="35"/>
  </w:num>
  <w:num w:numId="21">
    <w:abstractNumId w:val="5"/>
  </w:num>
  <w:num w:numId="22">
    <w:abstractNumId w:val="31"/>
  </w:num>
  <w:num w:numId="23">
    <w:abstractNumId w:val="26"/>
  </w:num>
  <w:num w:numId="24">
    <w:abstractNumId w:val="19"/>
  </w:num>
  <w:num w:numId="25">
    <w:abstractNumId w:val="8"/>
  </w:num>
  <w:num w:numId="26">
    <w:abstractNumId w:val="2"/>
  </w:num>
  <w:num w:numId="27">
    <w:abstractNumId w:val="37"/>
  </w:num>
  <w:num w:numId="28">
    <w:abstractNumId w:val="20"/>
  </w:num>
  <w:num w:numId="29">
    <w:abstractNumId w:val="16"/>
  </w:num>
  <w:num w:numId="30">
    <w:abstractNumId w:val="24"/>
  </w:num>
  <w:num w:numId="31">
    <w:abstractNumId w:val="4"/>
  </w:num>
  <w:num w:numId="32">
    <w:abstractNumId w:val="18"/>
  </w:num>
  <w:num w:numId="33">
    <w:abstractNumId w:val="27"/>
  </w:num>
  <w:num w:numId="34">
    <w:abstractNumId w:val="38"/>
  </w:num>
  <w:num w:numId="35">
    <w:abstractNumId w:val="15"/>
  </w:num>
  <w:num w:numId="36">
    <w:abstractNumId w:val="36"/>
  </w:num>
  <w:num w:numId="37">
    <w:abstractNumId w:val="17"/>
  </w:num>
  <w:num w:numId="38">
    <w:abstractNumId w:val="22"/>
  </w:num>
  <w:num w:numId="3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ocumentProtection w:edit="trackedChange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6E"/>
    <w:rsid w:val="00000BB7"/>
    <w:rsid w:val="00003626"/>
    <w:rsid w:val="000049DE"/>
    <w:rsid w:val="00010BB0"/>
    <w:rsid w:val="00010F72"/>
    <w:rsid w:val="00016A7E"/>
    <w:rsid w:val="000207AA"/>
    <w:rsid w:val="000209C7"/>
    <w:rsid w:val="00023DC1"/>
    <w:rsid w:val="000272B7"/>
    <w:rsid w:val="00030D41"/>
    <w:rsid w:val="000327AC"/>
    <w:rsid w:val="00036EE1"/>
    <w:rsid w:val="0003796A"/>
    <w:rsid w:val="00041CE9"/>
    <w:rsid w:val="00042A32"/>
    <w:rsid w:val="00045927"/>
    <w:rsid w:val="00045E02"/>
    <w:rsid w:val="0005457D"/>
    <w:rsid w:val="000561C0"/>
    <w:rsid w:val="00062DB4"/>
    <w:rsid w:val="000736DE"/>
    <w:rsid w:val="00081065"/>
    <w:rsid w:val="0008358D"/>
    <w:rsid w:val="000843F0"/>
    <w:rsid w:val="00084FFB"/>
    <w:rsid w:val="000853D9"/>
    <w:rsid w:val="00087392"/>
    <w:rsid w:val="00092810"/>
    <w:rsid w:val="00094DB1"/>
    <w:rsid w:val="000951A9"/>
    <w:rsid w:val="000965E0"/>
    <w:rsid w:val="000A566F"/>
    <w:rsid w:val="000A5870"/>
    <w:rsid w:val="000A68DD"/>
    <w:rsid w:val="000A6996"/>
    <w:rsid w:val="000B1528"/>
    <w:rsid w:val="000B2076"/>
    <w:rsid w:val="000C0764"/>
    <w:rsid w:val="000C7526"/>
    <w:rsid w:val="000C7792"/>
    <w:rsid w:val="000D233A"/>
    <w:rsid w:val="000D5584"/>
    <w:rsid w:val="000D64F0"/>
    <w:rsid w:val="000D776A"/>
    <w:rsid w:val="000E3BFA"/>
    <w:rsid w:val="000E5B48"/>
    <w:rsid w:val="000E71EF"/>
    <w:rsid w:val="000E7A21"/>
    <w:rsid w:val="000F325C"/>
    <w:rsid w:val="000F46AF"/>
    <w:rsid w:val="000F68D5"/>
    <w:rsid w:val="00100C18"/>
    <w:rsid w:val="0010177B"/>
    <w:rsid w:val="00105094"/>
    <w:rsid w:val="00106B3F"/>
    <w:rsid w:val="0010796E"/>
    <w:rsid w:val="00112B4C"/>
    <w:rsid w:val="001151E3"/>
    <w:rsid w:val="00115B55"/>
    <w:rsid w:val="001169D1"/>
    <w:rsid w:val="00117FFB"/>
    <w:rsid w:val="001230EB"/>
    <w:rsid w:val="001258BD"/>
    <w:rsid w:val="00125AFF"/>
    <w:rsid w:val="00127F09"/>
    <w:rsid w:val="00130764"/>
    <w:rsid w:val="00135105"/>
    <w:rsid w:val="00135E96"/>
    <w:rsid w:val="001401F8"/>
    <w:rsid w:val="00140700"/>
    <w:rsid w:val="00140D33"/>
    <w:rsid w:val="00144056"/>
    <w:rsid w:val="00144AB0"/>
    <w:rsid w:val="001455C5"/>
    <w:rsid w:val="001465FF"/>
    <w:rsid w:val="0014688C"/>
    <w:rsid w:val="00147228"/>
    <w:rsid w:val="00150685"/>
    <w:rsid w:val="00150D85"/>
    <w:rsid w:val="001522D5"/>
    <w:rsid w:val="0015258F"/>
    <w:rsid w:val="00157CC7"/>
    <w:rsid w:val="00160B6D"/>
    <w:rsid w:val="00161DD2"/>
    <w:rsid w:val="001636B9"/>
    <w:rsid w:val="00163CEA"/>
    <w:rsid w:val="00165D4E"/>
    <w:rsid w:val="001701D5"/>
    <w:rsid w:val="00173144"/>
    <w:rsid w:val="001746C3"/>
    <w:rsid w:val="001777EE"/>
    <w:rsid w:val="00180F41"/>
    <w:rsid w:val="00182FCF"/>
    <w:rsid w:val="00183CE7"/>
    <w:rsid w:val="00183E86"/>
    <w:rsid w:val="00185711"/>
    <w:rsid w:val="00185DDA"/>
    <w:rsid w:val="0018709D"/>
    <w:rsid w:val="001912A1"/>
    <w:rsid w:val="001912C7"/>
    <w:rsid w:val="0019288E"/>
    <w:rsid w:val="001955AB"/>
    <w:rsid w:val="00195689"/>
    <w:rsid w:val="001A1B9E"/>
    <w:rsid w:val="001A3AB4"/>
    <w:rsid w:val="001A7220"/>
    <w:rsid w:val="001A7768"/>
    <w:rsid w:val="001B05E4"/>
    <w:rsid w:val="001B167A"/>
    <w:rsid w:val="001B2474"/>
    <w:rsid w:val="001B2CAD"/>
    <w:rsid w:val="001B389E"/>
    <w:rsid w:val="001B3BA0"/>
    <w:rsid w:val="001C4885"/>
    <w:rsid w:val="001C616F"/>
    <w:rsid w:val="001D1265"/>
    <w:rsid w:val="001D3454"/>
    <w:rsid w:val="001D3C78"/>
    <w:rsid w:val="001D6462"/>
    <w:rsid w:val="001D698B"/>
    <w:rsid w:val="001E047B"/>
    <w:rsid w:val="001E4712"/>
    <w:rsid w:val="001E7FAE"/>
    <w:rsid w:val="001F1658"/>
    <w:rsid w:val="001F1A2A"/>
    <w:rsid w:val="001F48EA"/>
    <w:rsid w:val="001F6901"/>
    <w:rsid w:val="001F6976"/>
    <w:rsid w:val="001F6C72"/>
    <w:rsid w:val="001F7379"/>
    <w:rsid w:val="001F7CD6"/>
    <w:rsid w:val="00200488"/>
    <w:rsid w:val="002004EC"/>
    <w:rsid w:val="00200A32"/>
    <w:rsid w:val="002016AC"/>
    <w:rsid w:val="0020528C"/>
    <w:rsid w:val="00211ECA"/>
    <w:rsid w:val="002136E5"/>
    <w:rsid w:val="00214628"/>
    <w:rsid w:val="00215C7F"/>
    <w:rsid w:val="00216269"/>
    <w:rsid w:val="002171B3"/>
    <w:rsid w:val="00220FD1"/>
    <w:rsid w:val="00221A17"/>
    <w:rsid w:val="002235A8"/>
    <w:rsid w:val="00223785"/>
    <w:rsid w:val="00227D08"/>
    <w:rsid w:val="00232B1C"/>
    <w:rsid w:val="00233CAC"/>
    <w:rsid w:val="00234DC8"/>
    <w:rsid w:val="00234DE2"/>
    <w:rsid w:val="0023502B"/>
    <w:rsid w:val="00240473"/>
    <w:rsid w:val="00241189"/>
    <w:rsid w:val="00241845"/>
    <w:rsid w:val="002452F2"/>
    <w:rsid w:val="00246861"/>
    <w:rsid w:val="00246B38"/>
    <w:rsid w:val="0024794B"/>
    <w:rsid w:val="00247B7C"/>
    <w:rsid w:val="0025056C"/>
    <w:rsid w:val="00253878"/>
    <w:rsid w:val="00260410"/>
    <w:rsid w:val="002605DE"/>
    <w:rsid w:val="00260B25"/>
    <w:rsid w:val="00261E6F"/>
    <w:rsid w:val="00263391"/>
    <w:rsid w:val="00263428"/>
    <w:rsid w:val="002641CC"/>
    <w:rsid w:val="00271D86"/>
    <w:rsid w:val="00272B26"/>
    <w:rsid w:val="00273B51"/>
    <w:rsid w:val="00273BE5"/>
    <w:rsid w:val="00274C01"/>
    <w:rsid w:val="00274DDB"/>
    <w:rsid w:val="0028021F"/>
    <w:rsid w:val="00280503"/>
    <w:rsid w:val="00280EF2"/>
    <w:rsid w:val="00281DFD"/>
    <w:rsid w:val="00282B90"/>
    <w:rsid w:val="00283C57"/>
    <w:rsid w:val="002912A6"/>
    <w:rsid w:val="002918E5"/>
    <w:rsid w:val="00292685"/>
    <w:rsid w:val="002A4B34"/>
    <w:rsid w:val="002A5C72"/>
    <w:rsid w:val="002A656D"/>
    <w:rsid w:val="002B0DF4"/>
    <w:rsid w:val="002B5345"/>
    <w:rsid w:val="002B651F"/>
    <w:rsid w:val="002C0DDA"/>
    <w:rsid w:val="002C0F69"/>
    <w:rsid w:val="002C2488"/>
    <w:rsid w:val="002C2FFF"/>
    <w:rsid w:val="002C54DD"/>
    <w:rsid w:val="002D0016"/>
    <w:rsid w:val="002D10BD"/>
    <w:rsid w:val="002D2967"/>
    <w:rsid w:val="002D2C98"/>
    <w:rsid w:val="002D3442"/>
    <w:rsid w:val="002D40E5"/>
    <w:rsid w:val="002D54C3"/>
    <w:rsid w:val="002D7B31"/>
    <w:rsid w:val="002E1A7F"/>
    <w:rsid w:val="002E2C09"/>
    <w:rsid w:val="002E2C71"/>
    <w:rsid w:val="002E4639"/>
    <w:rsid w:val="002E6567"/>
    <w:rsid w:val="002E65ED"/>
    <w:rsid w:val="002E7258"/>
    <w:rsid w:val="002E7967"/>
    <w:rsid w:val="002F1FBA"/>
    <w:rsid w:val="002F24CE"/>
    <w:rsid w:val="002F4D0D"/>
    <w:rsid w:val="002F60EC"/>
    <w:rsid w:val="002F6810"/>
    <w:rsid w:val="002F6C75"/>
    <w:rsid w:val="002F7B9E"/>
    <w:rsid w:val="00301C48"/>
    <w:rsid w:val="003020E1"/>
    <w:rsid w:val="00302F89"/>
    <w:rsid w:val="00304FB5"/>
    <w:rsid w:val="003052A3"/>
    <w:rsid w:val="00311499"/>
    <w:rsid w:val="00311515"/>
    <w:rsid w:val="0031226E"/>
    <w:rsid w:val="00313091"/>
    <w:rsid w:val="00313E93"/>
    <w:rsid w:val="00315303"/>
    <w:rsid w:val="00315E9D"/>
    <w:rsid w:val="0032116A"/>
    <w:rsid w:val="00321B3A"/>
    <w:rsid w:val="00322F64"/>
    <w:rsid w:val="003244E5"/>
    <w:rsid w:val="00324F27"/>
    <w:rsid w:val="00325F08"/>
    <w:rsid w:val="003308EF"/>
    <w:rsid w:val="003314D2"/>
    <w:rsid w:val="003371F8"/>
    <w:rsid w:val="0034012F"/>
    <w:rsid w:val="0034031D"/>
    <w:rsid w:val="00340DB0"/>
    <w:rsid w:val="00341EF8"/>
    <w:rsid w:val="0034354A"/>
    <w:rsid w:val="00344066"/>
    <w:rsid w:val="003450FF"/>
    <w:rsid w:val="00346D10"/>
    <w:rsid w:val="00347616"/>
    <w:rsid w:val="003533DB"/>
    <w:rsid w:val="00356219"/>
    <w:rsid w:val="00356DD2"/>
    <w:rsid w:val="003600B7"/>
    <w:rsid w:val="00360E62"/>
    <w:rsid w:val="003624D1"/>
    <w:rsid w:val="00362AF9"/>
    <w:rsid w:val="0036437F"/>
    <w:rsid w:val="0036546B"/>
    <w:rsid w:val="00367A3D"/>
    <w:rsid w:val="0037082B"/>
    <w:rsid w:val="00371029"/>
    <w:rsid w:val="00372F96"/>
    <w:rsid w:val="003731E9"/>
    <w:rsid w:val="00376800"/>
    <w:rsid w:val="00381BD3"/>
    <w:rsid w:val="003841DD"/>
    <w:rsid w:val="003851C4"/>
    <w:rsid w:val="00387CD6"/>
    <w:rsid w:val="00390C0C"/>
    <w:rsid w:val="003914B2"/>
    <w:rsid w:val="003932C0"/>
    <w:rsid w:val="00394AB1"/>
    <w:rsid w:val="00394C26"/>
    <w:rsid w:val="0039748A"/>
    <w:rsid w:val="003A13C9"/>
    <w:rsid w:val="003A1CD7"/>
    <w:rsid w:val="003A2123"/>
    <w:rsid w:val="003A239A"/>
    <w:rsid w:val="003A2476"/>
    <w:rsid w:val="003A2795"/>
    <w:rsid w:val="003A3480"/>
    <w:rsid w:val="003A4DBD"/>
    <w:rsid w:val="003A606C"/>
    <w:rsid w:val="003A6753"/>
    <w:rsid w:val="003A6A13"/>
    <w:rsid w:val="003B44B5"/>
    <w:rsid w:val="003C0BB9"/>
    <w:rsid w:val="003C117F"/>
    <w:rsid w:val="003C2ED6"/>
    <w:rsid w:val="003C6D3E"/>
    <w:rsid w:val="003D0468"/>
    <w:rsid w:val="003D1459"/>
    <w:rsid w:val="003D5F9F"/>
    <w:rsid w:val="003D7630"/>
    <w:rsid w:val="003D778B"/>
    <w:rsid w:val="003D7D25"/>
    <w:rsid w:val="003E0A3A"/>
    <w:rsid w:val="003E0D26"/>
    <w:rsid w:val="003E180C"/>
    <w:rsid w:val="003E27B3"/>
    <w:rsid w:val="003E4FC7"/>
    <w:rsid w:val="003E6096"/>
    <w:rsid w:val="003E6F51"/>
    <w:rsid w:val="003F10E8"/>
    <w:rsid w:val="003F3E75"/>
    <w:rsid w:val="003F420C"/>
    <w:rsid w:val="003F500D"/>
    <w:rsid w:val="004012BD"/>
    <w:rsid w:val="00401CCF"/>
    <w:rsid w:val="00403D28"/>
    <w:rsid w:val="004062F0"/>
    <w:rsid w:val="00406A33"/>
    <w:rsid w:val="00414977"/>
    <w:rsid w:val="004155C9"/>
    <w:rsid w:val="00415BBD"/>
    <w:rsid w:val="004224A5"/>
    <w:rsid w:val="00423EFF"/>
    <w:rsid w:val="00425957"/>
    <w:rsid w:val="004306F0"/>
    <w:rsid w:val="00431FB6"/>
    <w:rsid w:val="00432D0F"/>
    <w:rsid w:val="004347FB"/>
    <w:rsid w:val="00436A23"/>
    <w:rsid w:val="004372C7"/>
    <w:rsid w:val="00437AE3"/>
    <w:rsid w:val="00445525"/>
    <w:rsid w:val="00447B56"/>
    <w:rsid w:val="00451089"/>
    <w:rsid w:val="00451C89"/>
    <w:rsid w:val="00451D80"/>
    <w:rsid w:val="00452C42"/>
    <w:rsid w:val="004543C0"/>
    <w:rsid w:val="004549B9"/>
    <w:rsid w:val="004552E7"/>
    <w:rsid w:val="0045758B"/>
    <w:rsid w:val="00457E4F"/>
    <w:rsid w:val="00462A5B"/>
    <w:rsid w:val="00462B67"/>
    <w:rsid w:val="00462B83"/>
    <w:rsid w:val="00463BC4"/>
    <w:rsid w:val="00463FED"/>
    <w:rsid w:val="0046454F"/>
    <w:rsid w:val="00465788"/>
    <w:rsid w:val="004666AB"/>
    <w:rsid w:val="00466741"/>
    <w:rsid w:val="004717FF"/>
    <w:rsid w:val="00471AC9"/>
    <w:rsid w:val="00471B32"/>
    <w:rsid w:val="004762E1"/>
    <w:rsid w:val="00476D94"/>
    <w:rsid w:val="004801F6"/>
    <w:rsid w:val="004802EA"/>
    <w:rsid w:val="00485513"/>
    <w:rsid w:val="00485AC8"/>
    <w:rsid w:val="00486B97"/>
    <w:rsid w:val="00487BDD"/>
    <w:rsid w:val="004942D8"/>
    <w:rsid w:val="004943B3"/>
    <w:rsid w:val="00494F1A"/>
    <w:rsid w:val="00497FB4"/>
    <w:rsid w:val="004A044F"/>
    <w:rsid w:val="004A37C5"/>
    <w:rsid w:val="004A437C"/>
    <w:rsid w:val="004A5F0B"/>
    <w:rsid w:val="004B3990"/>
    <w:rsid w:val="004B6799"/>
    <w:rsid w:val="004B6F05"/>
    <w:rsid w:val="004B7E73"/>
    <w:rsid w:val="004C08C5"/>
    <w:rsid w:val="004C47B2"/>
    <w:rsid w:val="004C58F6"/>
    <w:rsid w:val="004C7528"/>
    <w:rsid w:val="004C7AF1"/>
    <w:rsid w:val="004D23F2"/>
    <w:rsid w:val="004D51C1"/>
    <w:rsid w:val="004D6205"/>
    <w:rsid w:val="004E0775"/>
    <w:rsid w:val="004E0E15"/>
    <w:rsid w:val="004E6D1E"/>
    <w:rsid w:val="004E7579"/>
    <w:rsid w:val="004F0162"/>
    <w:rsid w:val="004F22CB"/>
    <w:rsid w:val="004F2AAB"/>
    <w:rsid w:val="004F34F5"/>
    <w:rsid w:val="004F35C7"/>
    <w:rsid w:val="004F7F1D"/>
    <w:rsid w:val="00500A15"/>
    <w:rsid w:val="005017CE"/>
    <w:rsid w:val="00502BD1"/>
    <w:rsid w:val="0050404A"/>
    <w:rsid w:val="00504E20"/>
    <w:rsid w:val="005052B7"/>
    <w:rsid w:val="00506CF6"/>
    <w:rsid w:val="00507110"/>
    <w:rsid w:val="00507A3C"/>
    <w:rsid w:val="0051156D"/>
    <w:rsid w:val="00511B63"/>
    <w:rsid w:val="005133AC"/>
    <w:rsid w:val="00514864"/>
    <w:rsid w:val="00515CBB"/>
    <w:rsid w:val="00517049"/>
    <w:rsid w:val="00517AA1"/>
    <w:rsid w:val="0052558C"/>
    <w:rsid w:val="00531647"/>
    <w:rsid w:val="00532BD9"/>
    <w:rsid w:val="0053606B"/>
    <w:rsid w:val="00536092"/>
    <w:rsid w:val="00536C55"/>
    <w:rsid w:val="005401EB"/>
    <w:rsid w:val="00540E49"/>
    <w:rsid w:val="00542001"/>
    <w:rsid w:val="005428D4"/>
    <w:rsid w:val="00550720"/>
    <w:rsid w:val="00555768"/>
    <w:rsid w:val="00555F74"/>
    <w:rsid w:val="00560D80"/>
    <w:rsid w:val="005618FF"/>
    <w:rsid w:val="0056201B"/>
    <w:rsid w:val="005621D7"/>
    <w:rsid w:val="00562DDC"/>
    <w:rsid w:val="00566562"/>
    <w:rsid w:val="00567972"/>
    <w:rsid w:val="005729F6"/>
    <w:rsid w:val="00572F41"/>
    <w:rsid w:val="005737B0"/>
    <w:rsid w:val="0057380E"/>
    <w:rsid w:val="005740BF"/>
    <w:rsid w:val="00577A44"/>
    <w:rsid w:val="005803D5"/>
    <w:rsid w:val="0058202A"/>
    <w:rsid w:val="00583204"/>
    <w:rsid w:val="00583330"/>
    <w:rsid w:val="0058353E"/>
    <w:rsid w:val="00585BE6"/>
    <w:rsid w:val="00587845"/>
    <w:rsid w:val="005950D9"/>
    <w:rsid w:val="0059647C"/>
    <w:rsid w:val="00596EA7"/>
    <w:rsid w:val="005A049A"/>
    <w:rsid w:val="005A21FE"/>
    <w:rsid w:val="005A24C4"/>
    <w:rsid w:val="005A2C4B"/>
    <w:rsid w:val="005A3341"/>
    <w:rsid w:val="005A391F"/>
    <w:rsid w:val="005A57F2"/>
    <w:rsid w:val="005A58B9"/>
    <w:rsid w:val="005A5E59"/>
    <w:rsid w:val="005B075D"/>
    <w:rsid w:val="005B1853"/>
    <w:rsid w:val="005B1BEB"/>
    <w:rsid w:val="005B2FE9"/>
    <w:rsid w:val="005B5AB4"/>
    <w:rsid w:val="005B67B4"/>
    <w:rsid w:val="005C1D3D"/>
    <w:rsid w:val="005C2080"/>
    <w:rsid w:val="005C5932"/>
    <w:rsid w:val="005C5A17"/>
    <w:rsid w:val="005C5D63"/>
    <w:rsid w:val="005C6955"/>
    <w:rsid w:val="005C7890"/>
    <w:rsid w:val="005C7C5C"/>
    <w:rsid w:val="005D1953"/>
    <w:rsid w:val="005D1A51"/>
    <w:rsid w:val="005D30C4"/>
    <w:rsid w:val="005D3F2F"/>
    <w:rsid w:val="005D561B"/>
    <w:rsid w:val="005D6E5E"/>
    <w:rsid w:val="005D7139"/>
    <w:rsid w:val="005E219B"/>
    <w:rsid w:val="005E521E"/>
    <w:rsid w:val="005E657D"/>
    <w:rsid w:val="005F0B97"/>
    <w:rsid w:val="005F58DF"/>
    <w:rsid w:val="005F5FC4"/>
    <w:rsid w:val="005F755A"/>
    <w:rsid w:val="005F760F"/>
    <w:rsid w:val="006006D7"/>
    <w:rsid w:val="00602A41"/>
    <w:rsid w:val="00603541"/>
    <w:rsid w:val="00604992"/>
    <w:rsid w:val="00606AEC"/>
    <w:rsid w:val="00607740"/>
    <w:rsid w:val="00610954"/>
    <w:rsid w:val="00610BC3"/>
    <w:rsid w:val="0061118A"/>
    <w:rsid w:val="006117AB"/>
    <w:rsid w:val="006118B4"/>
    <w:rsid w:val="00611C6B"/>
    <w:rsid w:val="00614D8A"/>
    <w:rsid w:val="00614DA4"/>
    <w:rsid w:val="006150C3"/>
    <w:rsid w:val="00617542"/>
    <w:rsid w:val="006176E0"/>
    <w:rsid w:val="00617778"/>
    <w:rsid w:val="00621470"/>
    <w:rsid w:val="00623A17"/>
    <w:rsid w:val="00623BBC"/>
    <w:rsid w:val="00623DC5"/>
    <w:rsid w:val="0062493E"/>
    <w:rsid w:val="00625986"/>
    <w:rsid w:val="00626B27"/>
    <w:rsid w:val="00627287"/>
    <w:rsid w:val="006308D5"/>
    <w:rsid w:val="00630BC9"/>
    <w:rsid w:val="00631A2B"/>
    <w:rsid w:val="0063257D"/>
    <w:rsid w:val="00641024"/>
    <w:rsid w:val="006415EA"/>
    <w:rsid w:val="00643432"/>
    <w:rsid w:val="0064464F"/>
    <w:rsid w:val="00646B64"/>
    <w:rsid w:val="0064700C"/>
    <w:rsid w:val="006507C0"/>
    <w:rsid w:val="00651122"/>
    <w:rsid w:val="006540B9"/>
    <w:rsid w:val="00657042"/>
    <w:rsid w:val="006574D6"/>
    <w:rsid w:val="00661B11"/>
    <w:rsid w:val="00662CBB"/>
    <w:rsid w:val="006635D6"/>
    <w:rsid w:val="006676F2"/>
    <w:rsid w:val="00667E92"/>
    <w:rsid w:val="00671709"/>
    <w:rsid w:val="006741C4"/>
    <w:rsid w:val="00676574"/>
    <w:rsid w:val="00691941"/>
    <w:rsid w:val="0069407D"/>
    <w:rsid w:val="00694F8B"/>
    <w:rsid w:val="006A05C9"/>
    <w:rsid w:val="006A0E7E"/>
    <w:rsid w:val="006A1A30"/>
    <w:rsid w:val="006A2133"/>
    <w:rsid w:val="006A46E6"/>
    <w:rsid w:val="006A6D73"/>
    <w:rsid w:val="006B0805"/>
    <w:rsid w:val="006B2202"/>
    <w:rsid w:val="006B4DA5"/>
    <w:rsid w:val="006C1471"/>
    <w:rsid w:val="006C33BA"/>
    <w:rsid w:val="006C4840"/>
    <w:rsid w:val="006C74A1"/>
    <w:rsid w:val="006D0538"/>
    <w:rsid w:val="006D23C6"/>
    <w:rsid w:val="006D269D"/>
    <w:rsid w:val="006D52F6"/>
    <w:rsid w:val="006D5F67"/>
    <w:rsid w:val="006E1EEF"/>
    <w:rsid w:val="006E2041"/>
    <w:rsid w:val="006E3300"/>
    <w:rsid w:val="006E359F"/>
    <w:rsid w:val="006E4423"/>
    <w:rsid w:val="006E47DD"/>
    <w:rsid w:val="006E5E9E"/>
    <w:rsid w:val="006E670B"/>
    <w:rsid w:val="006F1C35"/>
    <w:rsid w:val="006F1F16"/>
    <w:rsid w:val="006F2440"/>
    <w:rsid w:val="006F5D38"/>
    <w:rsid w:val="006F68A9"/>
    <w:rsid w:val="00700549"/>
    <w:rsid w:val="00701062"/>
    <w:rsid w:val="00702A8C"/>
    <w:rsid w:val="00703630"/>
    <w:rsid w:val="00704828"/>
    <w:rsid w:val="0070647E"/>
    <w:rsid w:val="0070714A"/>
    <w:rsid w:val="00710D49"/>
    <w:rsid w:val="00711E99"/>
    <w:rsid w:val="00712D80"/>
    <w:rsid w:val="007137CD"/>
    <w:rsid w:val="007139A7"/>
    <w:rsid w:val="007168DF"/>
    <w:rsid w:val="00717592"/>
    <w:rsid w:val="007179B7"/>
    <w:rsid w:val="00717AAC"/>
    <w:rsid w:val="00717F0D"/>
    <w:rsid w:val="00717FAC"/>
    <w:rsid w:val="0072063D"/>
    <w:rsid w:val="00722F98"/>
    <w:rsid w:val="00723C18"/>
    <w:rsid w:val="0072452A"/>
    <w:rsid w:val="00727475"/>
    <w:rsid w:val="0074048F"/>
    <w:rsid w:val="00741148"/>
    <w:rsid w:val="007440A3"/>
    <w:rsid w:val="007451A4"/>
    <w:rsid w:val="007463AF"/>
    <w:rsid w:val="0074782E"/>
    <w:rsid w:val="00752239"/>
    <w:rsid w:val="00755B1A"/>
    <w:rsid w:val="00756480"/>
    <w:rsid w:val="007609E6"/>
    <w:rsid w:val="007624F3"/>
    <w:rsid w:val="00762DDA"/>
    <w:rsid w:val="0076543C"/>
    <w:rsid w:val="0077014E"/>
    <w:rsid w:val="00770DD2"/>
    <w:rsid w:val="00773B10"/>
    <w:rsid w:val="007754B8"/>
    <w:rsid w:val="0077612B"/>
    <w:rsid w:val="00776C2C"/>
    <w:rsid w:val="0078001B"/>
    <w:rsid w:val="00780BC9"/>
    <w:rsid w:val="007814CA"/>
    <w:rsid w:val="00782ABE"/>
    <w:rsid w:val="00783845"/>
    <w:rsid w:val="00786376"/>
    <w:rsid w:val="007865BD"/>
    <w:rsid w:val="00787D45"/>
    <w:rsid w:val="00790C9C"/>
    <w:rsid w:val="007910C0"/>
    <w:rsid w:val="0079140C"/>
    <w:rsid w:val="00793CCE"/>
    <w:rsid w:val="00793F16"/>
    <w:rsid w:val="0079474E"/>
    <w:rsid w:val="007952C9"/>
    <w:rsid w:val="00795E47"/>
    <w:rsid w:val="00795E68"/>
    <w:rsid w:val="00797AE3"/>
    <w:rsid w:val="007A133A"/>
    <w:rsid w:val="007A1BF2"/>
    <w:rsid w:val="007A53AB"/>
    <w:rsid w:val="007B06C5"/>
    <w:rsid w:val="007B1418"/>
    <w:rsid w:val="007B3719"/>
    <w:rsid w:val="007B536E"/>
    <w:rsid w:val="007B58DD"/>
    <w:rsid w:val="007B58F4"/>
    <w:rsid w:val="007B5BE1"/>
    <w:rsid w:val="007C2935"/>
    <w:rsid w:val="007C29E7"/>
    <w:rsid w:val="007C3617"/>
    <w:rsid w:val="007C4962"/>
    <w:rsid w:val="007C4F66"/>
    <w:rsid w:val="007D03D1"/>
    <w:rsid w:val="007D067A"/>
    <w:rsid w:val="007D0B43"/>
    <w:rsid w:val="007D245B"/>
    <w:rsid w:val="007D482F"/>
    <w:rsid w:val="007D5884"/>
    <w:rsid w:val="007E2823"/>
    <w:rsid w:val="007E3A96"/>
    <w:rsid w:val="007E6601"/>
    <w:rsid w:val="007F02A4"/>
    <w:rsid w:val="007F39E9"/>
    <w:rsid w:val="007F48B4"/>
    <w:rsid w:val="007F58AA"/>
    <w:rsid w:val="008017E5"/>
    <w:rsid w:val="008020D8"/>
    <w:rsid w:val="008037D5"/>
    <w:rsid w:val="00803FC3"/>
    <w:rsid w:val="008059C8"/>
    <w:rsid w:val="0080686C"/>
    <w:rsid w:val="008071B9"/>
    <w:rsid w:val="008112EE"/>
    <w:rsid w:val="008153B7"/>
    <w:rsid w:val="00815B29"/>
    <w:rsid w:val="00816E0D"/>
    <w:rsid w:val="008178A2"/>
    <w:rsid w:val="00820C20"/>
    <w:rsid w:val="008237BC"/>
    <w:rsid w:val="008257FD"/>
    <w:rsid w:val="00831995"/>
    <w:rsid w:val="0083610D"/>
    <w:rsid w:val="00840AEF"/>
    <w:rsid w:val="00843374"/>
    <w:rsid w:val="00844B56"/>
    <w:rsid w:val="00845084"/>
    <w:rsid w:val="00850A0D"/>
    <w:rsid w:val="00850C7D"/>
    <w:rsid w:val="00851C9D"/>
    <w:rsid w:val="00851E43"/>
    <w:rsid w:val="0085417C"/>
    <w:rsid w:val="00856755"/>
    <w:rsid w:val="00857354"/>
    <w:rsid w:val="00861035"/>
    <w:rsid w:val="0086109B"/>
    <w:rsid w:val="0086134A"/>
    <w:rsid w:val="00862A24"/>
    <w:rsid w:val="0086376E"/>
    <w:rsid w:val="00864D31"/>
    <w:rsid w:val="00866D12"/>
    <w:rsid w:val="00870961"/>
    <w:rsid w:val="00871C60"/>
    <w:rsid w:val="00873974"/>
    <w:rsid w:val="008739C3"/>
    <w:rsid w:val="00874E36"/>
    <w:rsid w:val="00875ED3"/>
    <w:rsid w:val="00884A8B"/>
    <w:rsid w:val="00884DDC"/>
    <w:rsid w:val="00893C25"/>
    <w:rsid w:val="00893DDF"/>
    <w:rsid w:val="008967AC"/>
    <w:rsid w:val="008A1361"/>
    <w:rsid w:val="008A3310"/>
    <w:rsid w:val="008A37A9"/>
    <w:rsid w:val="008A4CE2"/>
    <w:rsid w:val="008A5256"/>
    <w:rsid w:val="008B14D9"/>
    <w:rsid w:val="008B291C"/>
    <w:rsid w:val="008B3334"/>
    <w:rsid w:val="008B4FF3"/>
    <w:rsid w:val="008B56F1"/>
    <w:rsid w:val="008B5C88"/>
    <w:rsid w:val="008C060C"/>
    <w:rsid w:val="008C0CEC"/>
    <w:rsid w:val="008C2DB0"/>
    <w:rsid w:val="008C4298"/>
    <w:rsid w:val="008C449F"/>
    <w:rsid w:val="008C48D6"/>
    <w:rsid w:val="008C6788"/>
    <w:rsid w:val="008D256B"/>
    <w:rsid w:val="008D4D0C"/>
    <w:rsid w:val="008D583F"/>
    <w:rsid w:val="008D610B"/>
    <w:rsid w:val="008E0A67"/>
    <w:rsid w:val="008E35F4"/>
    <w:rsid w:val="008E3717"/>
    <w:rsid w:val="008E6920"/>
    <w:rsid w:val="008E6934"/>
    <w:rsid w:val="008E7629"/>
    <w:rsid w:val="008F08CF"/>
    <w:rsid w:val="008F1076"/>
    <w:rsid w:val="008F13A6"/>
    <w:rsid w:val="008F1562"/>
    <w:rsid w:val="008F166F"/>
    <w:rsid w:val="008F1F67"/>
    <w:rsid w:val="008F2468"/>
    <w:rsid w:val="008F25D1"/>
    <w:rsid w:val="008F274C"/>
    <w:rsid w:val="008F3B1E"/>
    <w:rsid w:val="008F535D"/>
    <w:rsid w:val="008F5888"/>
    <w:rsid w:val="008F5D7F"/>
    <w:rsid w:val="00900D29"/>
    <w:rsid w:val="00901A73"/>
    <w:rsid w:val="00907A07"/>
    <w:rsid w:val="00907DBE"/>
    <w:rsid w:val="00912E03"/>
    <w:rsid w:val="009151E1"/>
    <w:rsid w:val="00916857"/>
    <w:rsid w:val="00916B81"/>
    <w:rsid w:val="0091744C"/>
    <w:rsid w:val="0092122F"/>
    <w:rsid w:val="009219DF"/>
    <w:rsid w:val="00923AD1"/>
    <w:rsid w:val="00924168"/>
    <w:rsid w:val="00925ECC"/>
    <w:rsid w:val="009265EC"/>
    <w:rsid w:val="00930EAF"/>
    <w:rsid w:val="009315FB"/>
    <w:rsid w:val="0093294E"/>
    <w:rsid w:val="00934FA5"/>
    <w:rsid w:val="009378B9"/>
    <w:rsid w:val="0094196B"/>
    <w:rsid w:val="00941E9E"/>
    <w:rsid w:val="00942345"/>
    <w:rsid w:val="00944A61"/>
    <w:rsid w:val="0094522F"/>
    <w:rsid w:val="00951770"/>
    <w:rsid w:val="00952B3A"/>
    <w:rsid w:val="00952DF2"/>
    <w:rsid w:val="009558B9"/>
    <w:rsid w:val="00956E09"/>
    <w:rsid w:val="0096022A"/>
    <w:rsid w:val="00960739"/>
    <w:rsid w:val="00960AB0"/>
    <w:rsid w:val="009619F7"/>
    <w:rsid w:val="00961C88"/>
    <w:rsid w:val="00963087"/>
    <w:rsid w:val="00963698"/>
    <w:rsid w:val="0096395B"/>
    <w:rsid w:val="009648BF"/>
    <w:rsid w:val="0096508D"/>
    <w:rsid w:val="00966BF0"/>
    <w:rsid w:val="00973322"/>
    <w:rsid w:val="00974FF5"/>
    <w:rsid w:val="0097505E"/>
    <w:rsid w:val="00980770"/>
    <w:rsid w:val="0098149F"/>
    <w:rsid w:val="00981670"/>
    <w:rsid w:val="009817A9"/>
    <w:rsid w:val="0098294C"/>
    <w:rsid w:val="00982A49"/>
    <w:rsid w:val="00983769"/>
    <w:rsid w:val="009873BA"/>
    <w:rsid w:val="009906F7"/>
    <w:rsid w:val="00990E2A"/>
    <w:rsid w:val="0099247B"/>
    <w:rsid w:val="00992FF7"/>
    <w:rsid w:val="00993DF0"/>
    <w:rsid w:val="0099436D"/>
    <w:rsid w:val="00994ADF"/>
    <w:rsid w:val="00995283"/>
    <w:rsid w:val="009962FD"/>
    <w:rsid w:val="00997914"/>
    <w:rsid w:val="00997AB2"/>
    <w:rsid w:val="009A22C1"/>
    <w:rsid w:val="009A26E4"/>
    <w:rsid w:val="009A6738"/>
    <w:rsid w:val="009B11D5"/>
    <w:rsid w:val="009B3926"/>
    <w:rsid w:val="009B45FF"/>
    <w:rsid w:val="009B7B41"/>
    <w:rsid w:val="009C0450"/>
    <w:rsid w:val="009C264B"/>
    <w:rsid w:val="009C6866"/>
    <w:rsid w:val="009D0601"/>
    <w:rsid w:val="009D291B"/>
    <w:rsid w:val="009D362E"/>
    <w:rsid w:val="009D366B"/>
    <w:rsid w:val="009D6543"/>
    <w:rsid w:val="009D7C4D"/>
    <w:rsid w:val="009E02EE"/>
    <w:rsid w:val="009E1693"/>
    <w:rsid w:val="009E3AC1"/>
    <w:rsid w:val="009E5467"/>
    <w:rsid w:val="009F4856"/>
    <w:rsid w:val="009F61A7"/>
    <w:rsid w:val="009F62BA"/>
    <w:rsid w:val="009F6753"/>
    <w:rsid w:val="009F678D"/>
    <w:rsid w:val="009F6BBE"/>
    <w:rsid w:val="009F7173"/>
    <w:rsid w:val="00A00066"/>
    <w:rsid w:val="00A01647"/>
    <w:rsid w:val="00A0175B"/>
    <w:rsid w:val="00A01C14"/>
    <w:rsid w:val="00A0485C"/>
    <w:rsid w:val="00A06920"/>
    <w:rsid w:val="00A07120"/>
    <w:rsid w:val="00A11A58"/>
    <w:rsid w:val="00A14719"/>
    <w:rsid w:val="00A157DC"/>
    <w:rsid w:val="00A159E0"/>
    <w:rsid w:val="00A159E4"/>
    <w:rsid w:val="00A20815"/>
    <w:rsid w:val="00A20BCB"/>
    <w:rsid w:val="00A24338"/>
    <w:rsid w:val="00A2521C"/>
    <w:rsid w:val="00A26F8C"/>
    <w:rsid w:val="00A304DE"/>
    <w:rsid w:val="00A30AC2"/>
    <w:rsid w:val="00A33742"/>
    <w:rsid w:val="00A34AA4"/>
    <w:rsid w:val="00A40888"/>
    <w:rsid w:val="00A416C0"/>
    <w:rsid w:val="00A4246C"/>
    <w:rsid w:val="00A43971"/>
    <w:rsid w:val="00A52C04"/>
    <w:rsid w:val="00A53891"/>
    <w:rsid w:val="00A54F54"/>
    <w:rsid w:val="00A57D0B"/>
    <w:rsid w:val="00A605BF"/>
    <w:rsid w:val="00A6161E"/>
    <w:rsid w:val="00A62FFB"/>
    <w:rsid w:val="00A63844"/>
    <w:rsid w:val="00A64241"/>
    <w:rsid w:val="00A6495E"/>
    <w:rsid w:val="00A66340"/>
    <w:rsid w:val="00A73428"/>
    <w:rsid w:val="00A73EDB"/>
    <w:rsid w:val="00A742EC"/>
    <w:rsid w:val="00A74A79"/>
    <w:rsid w:val="00A8059F"/>
    <w:rsid w:val="00A84BCA"/>
    <w:rsid w:val="00A86BD6"/>
    <w:rsid w:val="00A86F13"/>
    <w:rsid w:val="00A91208"/>
    <w:rsid w:val="00A91756"/>
    <w:rsid w:val="00A933B3"/>
    <w:rsid w:val="00A93A44"/>
    <w:rsid w:val="00A9416B"/>
    <w:rsid w:val="00A9431C"/>
    <w:rsid w:val="00A94374"/>
    <w:rsid w:val="00AA0B08"/>
    <w:rsid w:val="00AA2FDE"/>
    <w:rsid w:val="00AA45BE"/>
    <w:rsid w:val="00AA5878"/>
    <w:rsid w:val="00AB0A04"/>
    <w:rsid w:val="00AB40EE"/>
    <w:rsid w:val="00AB5282"/>
    <w:rsid w:val="00AB61C6"/>
    <w:rsid w:val="00AC14DC"/>
    <w:rsid w:val="00AC19D9"/>
    <w:rsid w:val="00AC3582"/>
    <w:rsid w:val="00AC69BA"/>
    <w:rsid w:val="00AD02F4"/>
    <w:rsid w:val="00AD0893"/>
    <w:rsid w:val="00AD56A7"/>
    <w:rsid w:val="00AE2A03"/>
    <w:rsid w:val="00AF25CB"/>
    <w:rsid w:val="00AF4D99"/>
    <w:rsid w:val="00B012CF"/>
    <w:rsid w:val="00B01923"/>
    <w:rsid w:val="00B029C6"/>
    <w:rsid w:val="00B03876"/>
    <w:rsid w:val="00B04002"/>
    <w:rsid w:val="00B05F53"/>
    <w:rsid w:val="00B05F54"/>
    <w:rsid w:val="00B102F4"/>
    <w:rsid w:val="00B10DD6"/>
    <w:rsid w:val="00B11964"/>
    <w:rsid w:val="00B13210"/>
    <w:rsid w:val="00B133DF"/>
    <w:rsid w:val="00B14917"/>
    <w:rsid w:val="00B152F3"/>
    <w:rsid w:val="00B1773D"/>
    <w:rsid w:val="00B17868"/>
    <w:rsid w:val="00B17E4A"/>
    <w:rsid w:val="00B201B0"/>
    <w:rsid w:val="00B21D28"/>
    <w:rsid w:val="00B24723"/>
    <w:rsid w:val="00B25606"/>
    <w:rsid w:val="00B25A3B"/>
    <w:rsid w:val="00B25BE8"/>
    <w:rsid w:val="00B32611"/>
    <w:rsid w:val="00B3618F"/>
    <w:rsid w:val="00B426D3"/>
    <w:rsid w:val="00B43C08"/>
    <w:rsid w:val="00B445E5"/>
    <w:rsid w:val="00B44DBA"/>
    <w:rsid w:val="00B46192"/>
    <w:rsid w:val="00B508E9"/>
    <w:rsid w:val="00B52743"/>
    <w:rsid w:val="00B60364"/>
    <w:rsid w:val="00B636DF"/>
    <w:rsid w:val="00B71AD4"/>
    <w:rsid w:val="00B74E17"/>
    <w:rsid w:val="00B751F1"/>
    <w:rsid w:val="00B80914"/>
    <w:rsid w:val="00B8197F"/>
    <w:rsid w:val="00B825FD"/>
    <w:rsid w:val="00B833C0"/>
    <w:rsid w:val="00B87801"/>
    <w:rsid w:val="00B901DC"/>
    <w:rsid w:val="00B9223C"/>
    <w:rsid w:val="00B92403"/>
    <w:rsid w:val="00B96992"/>
    <w:rsid w:val="00BA0153"/>
    <w:rsid w:val="00BA0763"/>
    <w:rsid w:val="00BA0B1F"/>
    <w:rsid w:val="00BA131E"/>
    <w:rsid w:val="00BA404A"/>
    <w:rsid w:val="00BA44EB"/>
    <w:rsid w:val="00BA54BF"/>
    <w:rsid w:val="00BA61B5"/>
    <w:rsid w:val="00BA71A9"/>
    <w:rsid w:val="00BB0059"/>
    <w:rsid w:val="00BB32EA"/>
    <w:rsid w:val="00BB51F9"/>
    <w:rsid w:val="00BB54C4"/>
    <w:rsid w:val="00BC1880"/>
    <w:rsid w:val="00BC6C3C"/>
    <w:rsid w:val="00BC6FDB"/>
    <w:rsid w:val="00BD0AC3"/>
    <w:rsid w:val="00BD1BF1"/>
    <w:rsid w:val="00BD2230"/>
    <w:rsid w:val="00BD48C0"/>
    <w:rsid w:val="00BD55B8"/>
    <w:rsid w:val="00BD7BAF"/>
    <w:rsid w:val="00BE0037"/>
    <w:rsid w:val="00BE03BE"/>
    <w:rsid w:val="00BE7487"/>
    <w:rsid w:val="00BF18A4"/>
    <w:rsid w:val="00BF2376"/>
    <w:rsid w:val="00BF3B08"/>
    <w:rsid w:val="00BF411D"/>
    <w:rsid w:val="00BF6EF1"/>
    <w:rsid w:val="00BF71AA"/>
    <w:rsid w:val="00BF7C5D"/>
    <w:rsid w:val="00C01962"/>
    <w:rsid w:val="00C054B8"/>
    <w:rsid w:val="00C05788"/>
    <w:rsid w:val="00C0699A"/>
    <w:rsid w:val="00C06ECA"/>
    <w:rsid w:val="00C146A6"/>
    <w:rsid w:val="00C20725"/>
    <w:rsid w:val="00C21711"/>
    <w:rsid w:val="00C21F52"/>
    <w:rsid w:val="00C2371D"/>
    <w:rsid w:val="00C246D4"/>
    <w:rsid w:val="00C268F6"/>
    <w:rsid w:val="00C2786D"/>
    <w:rsid w:val="00C300FF"/>
    <w:rsid w:val="00C33564"/>
    <w:rsid w:val="00C35FB3"/>
    <w:rsid w:val="00C3610B"/>
    <w:rsid w:val="00C36881"/>
    <w:rsid w:val="00C42A00"/>
    <w:rsid w:val="00C43712"/>
    <w:rsid w:val="00C4701E"/>
    <w:rsid w:val="00C477FC"/>
    <w:rsid w:val="00C50069"/>
    <w:rsid w:val="00C53E68"/>
    <w:rsid w:val="00C543C1"/>
    <w:rsid w:val="00C544B6"/>
    <w:rsid w:val="00C55838"/>
    <w:rsid w:val="00C56685"/>
    <w:rsid w:val="00C5750F"/>
    <w:rsid w:val="00C61BE0"/>
    <w:rsid w:val="00C63D2F"/>
    <w:rsid w:val="00C65245"/>
    <w:rsid w:val="00C70ACF"/>
    <w:rsid w:val="00C73ED4"/>
    <w:rsid w:val="00C80041"/>
    <w:rsid w:val="00C823F3"/>
    <w:rsid w:val="00C843D1"/>
    <w:rsid w:val="00C84D54"/>
    <w:rsid w:val="00C855AE"/>
    <w:rsid w:val="00C85E00"/>
    <w:rsid w:val="00C85F9D"/>
    <w:rsid w:val="00C9099D"/>
    <w:rsid w:val="00C92E4C"/>
    <w:rsid w:val="00C92FFD"/>
    <w:rsid w:val="00C93438"/>
    <w:rsid w:val="00C93880"/>
    <w:rsid w:val="00C979BC"/>
    <w:rsid w:val="00CA09FD"/>
    <w:rsid w:val="00CA243D"/>
    <w:rsid w:val="00CA2713"/>
    <w:rsid w:val="00CA2E96"/>
    <w:rsid w:val="00CA77BB"/>
    <w:rsid w:val="00CB0904"/>
    <w:rsid w:val="00CB0A3B"/>
    <w:rsid w:val="00CB1979"/>
    <w:rsid w:val="00CB2CDA"/>
    <w:rsid w:val="00CB5986"/>
    <w:rsid w:val="00CB6D9C"/>
    <w:rsid w:val="00CB7547"/>
    <w:rsid w:val="00CC0CED"/>
    <w:rsid w:val="00CC1B71"/>
    <w:rsid w:val="00CC2AB3"/>
    <w:rsid w:val="00CC5202"/>
    <w:rsid w:val="00CC64E5"/>
    <w:rsid w:val="00CC6D91"/>
    <w:rsid w:val="00CC7204"/>
    <w:rsid w:val="00CD2718"/>
    <w:rsid w:val="00CD27D3"/>
    <w:rsid w:val="00CD50C3"/>
    <w:rsid w:val="00CD62B8"/>
    <w:rsid w:val="00CD6718"/>
    <w:rsid w:val="00CD6BF7"/>
    <w:rsid w:val="00CE001E"/>
    <w:rsid w:val="00CE0ADC"/>
    <w:rsid w:val="00CE0F7C"/>
    <w:rsid w:val="00CE229A"/>
    <w:rsid w:val="00CE3E3B"/>
    <w:rsid w:val="00CE40B1"/>
    <w:rsid w:val="00CE59D8"/>
    <w:rsid w:val="00CE5C90"/>
    <w:rsid w:val="00CE5C9A"/>
    <w:rsid w:val="00CE68CF"/>
    <w:rsid w:val="00CF166C"/>
    <w:rsid w:val="00CF32B5"/>
    <w:rsid w:val="00CF5E09"/>
    <w:rsid w:val="00CF680F"/>
    <w:rsid w:val="00CF7CB3"/>
    <w:rsid w:val="00D00A59"/>
    <w:rsid w:val="00D01BF2"/>
    <w:rsid w:val="00D023DF"/>
    <w:rsid w:val="00D02CB0"/>
    <w:rsid w:val="00D02D29"/>
    <w:rsid w:val="00D0366A"/>
    <w:rsid w:val="00D04A98"/>
    <w:rsid w:val="00D062F4"/>
    <w:rsid w:val="00D0640A"/>
    <w:rsid w:val="00D06A98"/>
    <w:rsid w:val="00D111D6"/>
    <w:rsid w:val="00D1152A"/>
    <w:rsid w:val="00D12088"/>
    <w:rsid w:val="00D12A9D"/>
    <w:rsid w:val="00D145B1"/>
    <w:rsid w:val="00D15DFD"/>
    <w:rsid w:val="00D21BE9"/>
    <w:rsid w:val="00D21D96"/>
    <w:rsid w:val="00D22291"/>
    <w:rsid w:val="00D22AE4"/>
    <w:rsid w:val="00D22C20"/>
    <w:rsid w:val="00D2350B"/>
    <w:rsid w:val="00D25A34"/>
    <w:rsid w:val="00D266E9"/>
    <w:rsid w:val="00D2767A"/>
    <w:rsid w:val="00D3015A"/>
    <w:rsid w:val="00D315D7"/>
    <w:rsid w:val="00D32199"/>
    <w:rsid w:val="00D32DE3"/>
    <w:rsid w:val="00D361CF"/>
    <w:rsid w:val="00D42845"/>
    <w:rsid w:val="00D4390B"/>
    <w:rsid w:val="00D456DD"/>
    <w:rsid w:val="00D45828"/>
    <w:rsid w:val="00D51DDC"/>
    <w:rsid w:val="00D5232A"/>
    <w:rsid w:val="00D524D9"/>
    <w:rsid w:val="00D53007"/>
    <w:rsid w:val="00D53A67"/>
    <w:rsid w:val="00D54F50"/>
    <w:rsid w:val="00D5540D"/>
    <w:rsid w:val="00D55C3D"/>
    <w:rsid w:val="00D562D6"/>
    <w:rsid w:val="00D572E5"/>
    <w:rsid w:val="00D5784B"/>
    <w:rsid w:val="00D63787"/>
    <w:rsid w:val="00D64625"/>
    <w:rsid w:val="00D656E8"/>
    <w:rsid w:val="00D658F8"/>
    <w:rsid w:val="00D65B45"/>
    <w:rsid w:val="00D66937"/>
    <w:rsid w:val="00D6752C"/>
    <w:rsid w:val="00D728C8"/>
    <w:rsid w:val="00D72B95"/>
    <w:rsid w:val="00D738E0"/>
    <w:rsid w:val="00D7524C"/>
    <w:rsid w:val="00D772D7"/>
    <w:rsid w:val="00D815C4"/>
    <w:rsid w:val="00D81C8D"/>
    <w:rsid w:val="00D830B0"/>
    <w:rsid w:val="00D83241"/>
    <w:rsid w:val="00D844B6"/>
    <w:rsid w:val="00D8511B"/>
    <w:rsid w:val="00D852EB"/>
    <w:rsid w:val="00D853A7"/>
    <w:rsid w:val="00D8540A"/>
    <w:rsid w:val="00D859D5"/>
    <w:rsid w:val="00D86339"/>
    <w:rsid w:val="00D87AF4"/>
    <w:rsid w:val="00D90358"/>
    <w:rsid w:val="00D90FB0"/>
    <w:rsid w:val="00D92712"/>
    <w:rsid w:val="00D92BD0"/>
    <w:rsid w:val="00D954F8"/>
    <w:rsid w:val="00D97059"/>
    <w:rsid w:val="00D977E0"/>
    <w:rsid w:val="00DA0D5C"/>
    <w:rsid w:val="00DA16A1"/>
    <w:rsid w:val="00DA1D27"/>
    <w:rsid w:val="00DA2458"/>
    <w:rsid w:val="00DA2CF0"/>
    <w:rsid w:val="00DA2E7A"/>
    <w:rsid w:val="00DA393C"/>
    <w:rsid w:val="00DA57A2"/>
    <w:rsid w:val="00DB07D0"/>
    <w:rsid w:val="00DB19C2"/>
    <w:rsid w:val="00DB2771"/>
    <w:rsid w:val="00DB4236"/>
    <w:rsid w:val="00DB4ADA"/>
    <w:rsid w:val="00DB50C6"/>
    <w:rsid w:val="00DB6D6A"/>
    <w:rsid w:val="00DB72BE"/>
    <w:rsid w:val="00DC04CF"/>
    <w:rsid w:val="00DC2B97"/>
    <w:rsid w:val="00DC3349"/>
    <w:rsid w:val="00DC4637"/>
    <w:rsid w:val="00DC4C6E"/>
    <w:rsid w:val="00DC5ABA"/>
    <w:rsid w:val="00DC6244"/>
    <w:rsid w:val="00DC62F8"/>
    <w:rsid w:val="00DD0BBA"/>
    <w:rsid w:val="00DD4368"/>
    <w:rsid w:val="00DE0CA4"/>
    <w:rsid w:val="00DE0F18"/>
    <w:rsid w:val="00DE4AEC"/>
    <w:rsid w:val="00DE4F03"/>
    <w:rsid w:val="00DE574F"/>
    <w:rsid w:val="00DE63AF"/>
    <w:rsid w:val="00DF069A"/>
    <w:rsid w:val="00DF419D"/>
    <w:rsid w:val="00DF56AC"/>
    <w:rsid w:val="00DF6372"/>
    <w:rsid w:val="00E02A46"/>
    <w:rsid w:val="00E03232"/>
    <w:rsid w:val="00E03DA1"/>
    <w:rsid w:val="00E04F49"/>
    <w:rsid w:val="00E06258"/>
    <w:rsid w:val="00E06963"/>
    <w:rsid w:val="00E1002D"/>
    <w:rsid w:val="00E12AF5"/>
    <w:rsid w:val="00E20B68"/>
    <w:rsid w:val="00E21E62"/>
    <w:rsid w:val="00E22B8A"/>
    <w:rsid w:val="00E24CD8"/>
    <w:rsid w:val="00E264BE"/>
    <w:rsid w:val="00E27850"/>
    <w:rsid w:val="00E2791E"/>
    <w:rsid w:val="00E302E3"/>
    <w:rsid w:val="00E30B3B"/>
    <w:rsid w:val="00E31F26"/>
    <w:rsid w:val="00E338FB"/>
    <w:rsid w:val="00E346E9"/>
    <w:rsid w:val="00E350DB"/>
    <w:rsid w:val="00E40F48"/>
    <w:rsid w:val="00E41CCA"/>
    <w:rsid w:val="00E41FDC"/>
    <w:rsid w:val="00E44895"/>
    <w:rsid w:val="00E45267"/>
    <w:rsid w:val="00E47A41"/>
    <w:rsid w:val="00E50749"/>
    <w:rsid w:val="00E50AAF"/>
    <w:rsid w:val="00E50F9C"/>
    <w:rsid w:val="00E5185D"/>
    <w:rsid w:val="00E51E9B"/>
    <w:rsid w:val="00E52B71"/>
    <w:rsid w:val="00E53CA7"/>
    <w:rsid w:val="00E53DDE"/>
    <w:rsid w:val="00E54F42"/>
    <w:rsid w:val="00E606DB"/>
    <w:rsid w:val="00E60F8A"/>
    <w:rsid w:val="00E630A7"/>
    <w:rsid w:val="00E63138"/>
    <w:rsid w:val="00E644C0"/>
    <w:rsid w:val="00E6698B"/>
    <w:rsid w:val="00E670B7"/>
    <w:rsid w:val="00E67B48"/>
    <w:rsid w:val="00E70787"/>
    <w:rsid w:val="00E728C5"/>
    <w:rsid w:val="00E73C09"/>
    <w:rsid w:val="00E74E7A"/>
    <w:rsid w:val="00E758A2"/>
    <w:rsid w:val="00E76C3F"/>
    <w:rsid w:val="00E776F9"/>
    <w:rsid w:val="00E82184"/>
    <w:rsid w:val="00E821E5"/>
    <w:rsid w:val="00E84C18"/>
    <w:rsid w:val="00E84F6A"/>
    <w:rsid w:val="00E85B9A"/>
    <w:rsid w:val="00E91169"/>
    <w:rsid w:val="00E91328"/>
    <w:rsid w:val="00E922B7"/>
    <w:rsid w:val="00E92643"/>
    <w:rsid w:val="00E9275B"/>
    <w:rsid w:val="00E93961"/>
    <w:rsid w:val="00E949EC"/>
    <w:rsid w:val="00E95BE4"/>
    <w:rsid w:val="00E96EC5"/>
    <w:rsid w:val="00E9708E"/>
    <w:rsid w:val="00EA1E01"/>
    <w:rsid w:val="00EA4675"/>
    <w:rsid w:val="00EA519C"/>
    <w:rsid w:val="00EA5AA9"/>
    <w:rsid w:val="00EA6158"/>
    <w:rsid w:val="00EA636E"/>
    <w:rsid w:val="00EB0028"/>
    <w:rsid w:val="00EB0DB0"/>
    <w:rsid w:val="00EB107C"/>
    <w:rsid w:val="00EB1784"/>
    <w:rsid w:val="00EB29DF"/>
    <w:rsid w:val="00EB5D04"/>
    <w:rsid w:val="00EB63BF"/>
    <w:rsid w:val="00EB6E7B"/>
    <w:rsid w:val="00EB7500"/>
    <w:rsid w:val="00EC4553"/>
    <w:rsid w:val="00EC4C3C"/>
    <w:rsid w:val="00EC65E6"/>
    <w:rsid w:val="00ED122F"/>
    <w:rsid w:val="00ED12AF"/>
    <w:rsid w:val="00ED17D0"/>
    <w:rsid w:val="00ED1F61"/>
    <w:rsid w:val="00ED34F9"/>
    <w:rsid w:val="00ED3B27"/>
    <w:rsid w:val="00ED4D54"/>
    <w:rsid w:val="00ED742B"/>
    <w:rsid w:val="00ED7CEA"/>
    <w:rsid w:val="00EE19D4"/>
    <w:rsid w:val="00EE2F77"/>
    <w:rsid w:val="00EE41DD"/>
    <w:rsid w:val="00EE4952"/>
    <w:rsid w:val="00EE4FC8"/>
    <w:rsid w:val="00EE5962"/>
    <w:rsid w:val="00EE7D2C"/>
    <w:rsid w:val="00F055F1"/>
    <w:rsid w:val="00F07469"/>
    <w:rsid w:val="00F102A6"/>
    <w:rsid w:val="00F102C4"/>
    <w:rsid w:val="00F12826"/>
    <w:rsid w:val="00F13A8C"/>
    <w:rsid w:val="00F14098"/>
    <w:rsid w:val="00F15004"/>
    <w:rsid w:val="00F1505F"/>
    <w:rsid w:val="00F159F7"/>
    <w:rsid w:val="00F16762"/>
    <w:rsid w:val="00F169F7"/>
    <w:rsid w:val="00F17E78"/>
    <w:rsid w:val="00F2406E"/>
    <w:rsid w:val="00F244C6"/>
    <w:rsid w:val="00F25E19"/>
    <w:rsid w:val="00F27E16"/>
    <w:rsid w:val="00F3047C"/>
    <w:rsid w:val="00F34B3B"/>
    <w:rsid w:val="00F354BF"/>
    <w:rsid w:val="00F3712F"/>
    <w:rsid w:val="00F37DCB"/>
    <w:rsid w:val="00F403DD"/>
    <w:rsid w:val="00F41BD3"/>
    <w:rsid w:val="00F428BE"/>
    <w:rsid w:val="00F42934"/>
    <w:rsid w:val="00F431A4"/>
    <w:rsid w:val="00F431DA"/>
    <w:rsid w:val="00F45112"/>
    <w:rsid w:val="00F46896"/>
    <w:rsid w:val="00F475FB"/>
    <w:rsid w:val="00F47E35"/>
    <w:rsid w:val="00F508C1"/>
    <w:rsid w:val="00F50CF1"/>
    <w:rsid w:val="00F51522"/>
    <w:rsid w:val="00F54D57"/>
    <w:rsid w:val="00F54F7C"/>
    <w:rsid w:val="00F55530"/>
    <w:rsid w:val="00F557D4"/>
    <w:rsid w:val="00F55E96"/>
    <w:rsid w:val="00F56177"/>
    <w:rsid w:val="00F60148"/>
    <w:rsid w:val="00F6136A"/>
    <w:rsid w:val="00F61634"/>
    <w:rsid w:val="00F618A7"/>
    <w:rsid w:val="00F657DF"/>
    <w:rsid w:val="00F709E1"/>
    <w:rsid w:val="00F70EBE"/>
    <w:rsid w:val="00F72EAF"/>
    <w:rsid w:val="00F73C07"/>
    <w:rsid w:val="00F74FDB"/>
    <w:rsid w:val="00F755B5"/>
    <w:rsid w:val="00F76809"/>
    <w:rsid w:val="00F77199"/>
    <w:rsid w:val="00F80F2C"/>
    <w:rsid w:val="00F8144C"/>
    <w:rsid w:val="00F83FA4"/>
    <w:rsid w:val="00F8557E"/>
    <w:rsid w:val="00F90EE2"/>
    <w:rsid w:val="00F9303E"/>
    <w:rsid w:val="00F94248"/>
    <w:rsid w:val="00F94516"/>
    <w:rsid w:val="00F94C71"/>
    <w:rsid w:val="00F95F43"/>
    <w:rsid w:val="00F97E07"/>
    <w:rsid w:val="00FA03E8"/>
    <w:rsid w:val="00FA385D"/>
    <w:rsid w:val="00FA39D8"/>
    <w:rsid w:val="00FA3D0A"/>
    <w:rsid w:val="00FB2E0F"/>
    <w:rsid w:val="00FC1037"/>
    <w:rsid w:val="00FC2028"/>
    <w:rsid w:val="00FC2121"/>
    <w:rsid w:val="00FC3C1F"/>
    <w:rsid w:val="00FC4FF6"/>
    <w:rsid w:val="00FC53F7"/>
    <w:rsid w:val="00FC5795"/>
    <w:rsid w:val="00FD1428"/>
    <w:rsid w:val="00FD45D5"/>
    <w:rsid w:val="00FD5790"/>
    <w:rsid w:val="00FE083C"/>
    <w:rsid w:val="00FE23D1"/>
    <w:rsid w:val="00FE3342"/>
    <w:rsid w:val="00FE6074"/>
    <w:rsid w:val="00FE7CE3"/>
    <w:rsid w:val="00FE7DB7"/>
    <w:rsid w:val="00FF1EEE"/>
    <w:rsid w:val="00FF1EEF"/>
    <w:rsid w:val="00FF40ED"/>
    <w:rsid w:val="00FF73FD"/>
    <w:rsid w:val="00FF7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198F"/>
  <w15:docId w15:val="{2658154A-FA93-4463-99E2-356B3042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B27"/>
    <w:pPr>
      <w:widowControl w:val="0"/>
    </w:pPr>
  </w:style>
  <w:style w:type="paragraph" w:styleId="1">
    <w:name w:val="heading 1"/>
    <w:aliases w:val="第一章,章節"/>
    <w:basedOn w:val="a"/>
    <w:next w:val="a0"/>
    <w:link w:val="10"/>
    <w:qFormat/>
    <w:rsid w:val="00BB51F9"/>
    <w:pPr>
      <w:keepNext/>
      <w:numPr>
        <w:numId w:val="1"/>
      </w:numPr>
      <w:spacing w:before="240" w:after="240" w:line="440" w:lineRule="exact"/>
      <w:outlineLvl w:val="0"/>
    </w:pPr>
    <w:rPr>
      <w:rFonts w:ascii="Arial" w:eastAsia="微軟正黑體" w:hAnsi="Arial" w:cs="Times New Roman"/>
      <w:b/>
      <w:bCs/>
      <w:kern w:val="52"/>
      <w:sz w:val="34"/>
      <w:szCs w:val="52"/>
    </w:rPr>
  </w:style>
  <w:style w:type="paragraph" w:styleId="2">
    <w:name w:val="heading 2"/>
    <w:basedOn w:val="a"/>
    <w:next w:val="a"/>
    <w:link w:val="20"/>
    <w:uiPriority w:val="9"/>
    <w:unhideWhenUsed/>
    <w:qFormat/>
    <w:rsid w:val="00662CB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1"/>
    <w:link w:val="30"/>
    <w:qFormat/>
    <w:rsid w:val="00BB51F9"/>
    <w:pPr>
      <w:keepNext/>
      <w:numPr>
        <w:ilvl w:val="2"/>
        <w:numId w:val="1"/>
      </w:numPr>
      <w:spacing w:beforeLines="50" w:before="50" w:line="400" w:lineRule="exact"/>
      <w:outlineLvl w:val="2"/>
    </w:pPr>
    <w:rPr>
      <w:rFonts w:ascii="華康黑體 Std W5" w:eastAsia="華康黑體 Std W5" w:hAnsi="華康黑體 Std W5" w:cs="Times New Roman"/>
      <w:bCs/>
      <w:kern w:val="0"/>
      <w:sz w:val="28"/>
      <w:szCs w:val="28"/>
    </w:rPr>
  </w:style>
  <w:style w:type="paragraph" w:styleId="4">
    <w:name w:val="heading 4"/>
    <w:aliases w:val="1.,（一）,標題 4（一）,－一"/>
    <w:basedOn w:val="a"/>
    <w:next w:val="a"/>
    <w:link w:val="40"/>
    <w:qFormat/>
    <w:rsid w:val="00BB51F9"/>
    <w:pPr>
      <w:numPr>
        <w:ilvl w:val="3"/>
        <w:numId w:val="1"/>
      </w:numPr>
      <w:spacing w:beforeLines="50" w:before="50" w:line="400" w:lineRule="exact"/>
      <w:jc w:val="both"/>
      <w:outlineLvl w:val="3"/>
    </w:pPr>
    <w:rPr>
      <w:rFonts w:ascii="華康黑體 Std W5" w:eastAsia="華康黑體 Std W5" w:hAnsi="華康黑體 Std W5" w:cs="Times New Roman"/>
      <w:kern w:val="0"/>
      <w:sz w:val="26"/>
      <w:szCs w:val="26"/>
    </w:rPr>
  </w:style>
  <w:style w:type="paragraph" w:styleId="5">
    <w:name w:val="heading 5"/>
    <w:aliases w:val="字元,標題5,(一),-(一)"/>
    <w:basedOn w:val="a"/>
    <w:next w:val="a"/>
    <w:link w:val="50"/>
    <w:qFormat/>
    <w:rsid w:val="00BB51F9"/>
    <w:pPr>
      <w:numPr>
        <w:ilvl w:val="4"/>
        <w:numId w:val="1"/>
      </w:numPr>
      <w:spacing w:beforeLines="50" w:before="50" w:line="400" w:lineRule="exact"/>
      <w:jc w:val="both"/>
      <w:outlineLvl w:val="4"/>
    </w:pPr>
    <w:rPr>
      <w:rFonts w:ascii="華康黑體 Std W5" w:eastAsia="華康黑體 Std W5" w:hAnsi="華康黑體 Std W5" w:cs="Times New Roman"/>
      <w:bCs/>
      <w:kern w:val="0"/>
      <w:sz w:val="26"/>
      <w:szCs w:val="26"/>
    </w:rPr>
  </w:style>
  <w:style w:type="paragraph" w:styleId="6">
    <w:name w:val="heading 6"/>
    <w:aliases w:val="-1."/>
    <w:basedOn w:val="a"/>
    <w:next w:val="a"/>
    <w:link w:val="60"/>
    <w:qFormat/>
    <w:rsid w:val="00BB51F9"/>
    <w:pPr>
      <w:numPr>
        <w:ilvl w:val="5"/>
        <w:numId w:val="1"/>
      </w:numPr>
      <w:spacing w:beforeLines="50" w:before="50" w:line="400" w:lineRule="exact"/>
      <w:jc w:val="both"/>
      <w:outlineLvl w:val="5"/>
    </w:pPr>
    <w:rPr>
      <w:rFonts w:ascii="華康黑體 Std W5" w:eastAsia="華康黑體 Std W5" w:hAnsi="華康黑體 Std W5" w:cs="Times New Roman"/>
      <w:kern w:val="0"/>
      <w:sz w:val="26"/>
      <w:szCs w:val="26"/>
    </w:rPr>
  </w:style>
  <w:style w:type="paragraph" w:styleId="7">
    <w:name w:val="heading 7"/>
    <w:aliases w:val="a,-(１)"/>
    <w:basedOn w:val="a"/>
    <w:next w:val="a"/>
    <w:link w:val="70"/>
    <w:qFormat/>
    <w:rsid w:val="00BB51F9"/>
    <w:pPr>
      <w:numPr>
        <w:ilvl w:val="6"/>
        <w:numId w:val="1"/>
      </w:numPr>
      <w:snapToGrid w:val="0"/>
      <w:spacing w:line="400" w:lineRule="exact"/>
      <w:jc w:val="both"/>
      <w:outlineLvl w:val="6"/>
    </w:pPr>
    <w:rPr>
      <w:rFonts w:ascii="華康黑體 Std W5" w:eastAsia="華康黑體 Std W5" w:hAnsi="華康黑體 Std W5" w:cs="Times New Roman"/>
      <w:bCs/>
      <w:kern w:val="0"/>
      <w:szCs w:val="26"/>
    </w:rPr>
  </w:style>
  <w:style w:type="paragraph" w:styleId="9">
    <w:name w:val="heading 9"/>
    <w:aliases w:val="說明/對策"/>
    <w:basedOn w:val="a"/>
    <w:next w:val="a"/>
    <w:link w:val="90"/>
    <w:qFormat/>
    <w:rsid w:val="00BB51F9"/>
    <w:pPr>
      <w:keepNext/>
      <w:numPr>
        <w:ilvl w:val="8"/>
        <w:numId w:val="1"/>
      </w:numPr>
      <w:spacing w:beforeLines="30" w:line="400" w:lineRule="exact"/>
      <w:jc w:val="both"/>
      <w:outlineLvl w:val="8"/>
    </w:pPr>
    <w:rPr>
      <w:rFonts w:ascii="Arial" w:eastAsia="微軟正黑體" w:hAnsi="Arial" w:cs="Times New Roman"/>
      <w:sz w:val="28"/>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E6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0F8A"/>
    <w:pPr>
      <w:tabs>
        <w:tab w:val="center" w:pos="4153"/>
        <w:tab w:val="right" w:pos="8306"/>
      </w:tabs>
      <w:snapToGrid w:val="0"/>
    </w:pPr>
    <w:rPr>
      <w:sz w:val="20"/>
      <w:szCs w:val="20"/>
    </w:rPr>
  </w:style>
  <w:style w:type="character" w:customStyle="1" w:styleId="a7">
    <w:name w:val="頁首 字元"/>
    <w:basedOn w:val="a2"/>
    <w:link w:val="a6"/>
    <w:uiPriority w:val="99"/>
    <w:rsid w:val="00E60F8A"/>
    <w:rPr>
      <w:sz w:val="20"/>
      <w:szCs w:val="20"/>
    </w:rPr>
  </w:style>
  <w:style w:type="paragraph" w:styleId="a8">
    <w:name w:val="footer"/>
    <w:basedOn w:val="a"/>
    <w:link w:val="a9"/>
    <w:uiPriority w:val="99"/>
    <w:unhideWhenUsed/>
    <w:rsid w:val="00E60F8A"/>
    <w:pPr>
      <w:tabs>
        <w:tab w:val="center" w:pos="4153"/>
        <w:tab w:val="right" w:pos="8306"/>
      </w:tabs>
      <w:snapToGrid w:val="0"/>
    </w:pPr>
    <w:rPr>
      <w:sz w:val="20"/>
      <w:szCs w:val="20"/>
    </w:rPr>
  </w:style>
  <w:style w:type="character" w:customStyle="1" w:styleId="a9">
    <w:name w:val="頁尾 字元"/>
    <w:basedOn w:val="a2"/>
    <w:link w:val="a8"/>
    <w:uiPriority w:val="99"/>
    <w:rsid w:val="00E60F8A"/>
    <w:rPr>
      <w:sz w:val="20"/>
      <w:szCs w:val="20"/>
    </w:rPr>
  </w:style>
  <w:style w:type="character" w:styleId="aa">
    <w:name w:val="Hyperlink"/>
    <w:basedOn w:val="a2"/>
    <w:uiPriority w:val="99"/>
    <w:unhideWhenUsed/>
    <w:rsid w:val="00866D12"/>
    <w:rPr>
      <w:color w:val="0000FF" w:themeColor="hyperlink"/>
      <w:u w:val="single"/>
    </w:rPr>
  </w:style>
  <w:style w:type="paragraph" w:styleId="ab">
    <w:name w:val="Balloon Text"/>
    <w:basedOn w:val="a"/>
    <w:link w:val="ac"/>
    <w:uiPriority w:val="99"/>
    <w:semiHidden/>
    <w:unhideWhenUsed/>
    <w:rsid w:val="00E264BE"/>
    <w:rPr>
      <w:rFonts w:asciiTheme="majorHAnsi" w:eastAsiaTheme="majorEastAsia" w:hAnsiTheme="majorHAnsi" w:cstheme="majorBidi"/>
      <w:sz w:val="18"/>
      <w:szCs w:val="18"/>
    </w:rPr>
  </w:style>
  <w:style w:type="character" w:customStyle="1" w:styleId="ac">
    <w:name w:val="註解方塊文字 字元"/>
    <w:basedOn w:val="a2"/>
    <w:link w:val="ab"/>
    <w:uiPriority w:val="99"/>
    <w:semiHidden/>
    <w:rsid w:val="00E264BE"/>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DB72BE"/>
    <w:pPr>
      <w:snapToGrid w:val="0"/>
    </w:pPr>
    <w:rPr>
      <w:sz w:val="20"/>
      <w:szCs w:val="20"/>
    </w:rPr>
  </w:style>
  <w:style w:type="character" w:customStyle="1" w:styleId="ae">
    <w:name w:val="註腳文字 字元"/>
    <w:basedOn w:val="a2"/>
    <w:link w:val="ad"/>
    <w:uiPriority w:val="99"/>
    <w:semiHidden/>
    <w:rsid w:val="00DB72BE"/>
    <w:rPr>
      <w:sz w:val="20"/>
      <w:szCs w:val="20"/>
    </w:rPr>
  </w:style>
  <w:style w:type="character" w:styleId="af">
    <w:name w:val="footnote reference"/>
    <w:basedOn w:val="a2"/>
    <w:uiPriority w:val="99"/>
    <w:semiHidden/>
    <w:unhideWhenUsed/>
    <w:rsid w:val="00DB72BE"/>
    <w:rPr>
      <w:vertAlign w:val="superscript"/>
    </w:rPr>
  </w:style>
  <w:style w:type="paragraph" w:styleId="af0">
    <w:name w:val="List Paragraph"/>
    <w:basedOn w:val="a"/>
    <w:uiPriority w:val="34"/>
    <w:qFormat/>
    <w:rsid w:val="002918E5"/>
    <w:pPr>
      <w:ind w:leftChars="200" w:left="480"/>
    </w:pPr>
  </w:style>
  <w:style w:type="paragraph" w:customStyle="1" w:styleId="af1">
    <w:name w:val="一、後有內容"/>
    <w:basedOn w:val="a"/>
    <w:qFormat/>
    <w:rsid w:val="0010177B"/>
    <w:pPr>
      <w:spacing w:beforeLines="50" w:before="50" w:line="360" w:lineRule="exact"/>
      <w:ind w:left="708" w:hangingChars="708" w:hanging="708"/>
      <w:jc w:val="both"/>
    </w:pPr>
    <w:rPr>
      <w:rFonts w:ascii="Times New Roman" w:eastAsia="標楷體" w:hAnsi="標楷體" w:cs="Times New Roman"/>
    </w:rPr>
  </w:style>
  <w:style w:type="paragraph" w:customStyle="1" w:styleId="21">
    <w:name w:val="二、2.下內容"/>
    <w:basedOn w:val="a"/>
    <w:qFormat/>
    <w:rsid w:val="0010177B"/>
    <w:pPr>
      <w:spacing w:line="360" w:lineRule="exact"/>
      <w:ind w:leftChars="700" w:left="1860" w:hangingChars="75" w:hanging="180"/>
      <w:jc w:val="both"/>
    </w:pPr>
    <w:rPr>
      <w:rFonts w:ascii="Times New Roman" w:eastAsia="標楷體" w:hAnsi="標楷體" w:cs="Times New Roman"/>
    </w:rPr>
  </w:style>
  <w:style w:type="paragraph" w:customStyle="1" w:styleId="22">
    <w:name w:val="(一)、後2.內容"/>
    <w:basedOn w:val="21"/>
    <w:qFormat/>
    <w:rsid w:val="005D561B"/>
    <w:pPr>
      <w:spacing w:beforeLines="50" w:before="50"/>
      <w:ind w:leftChars="400" w:left="1175" w:hangingChars="775" w:hanging="775"/>
    </w:pPr>
  </w:style>
  <w:style w:type="paragraph" w:customStyle="1" w:styleId="af2">
    <w:name w:val="附件一"/>
    <w:basedOn w:val="21"/>
    <w:qFormat/>
    <w:rsid w:val="004347FB"/>
    <w:pPr>
      <w:spacing w:beforeLines="100" w:before="360" w:afterLines="100" w:after="360" w:line="400" w:lineRule="exact"/>
      <w:ind w:leftChars="100" w:left="240" w:rightChars="100" w:right="240" w:firstLineChars="0" w:firstLine="0"/>
    </w:pPr>
    <w:rPr>
      <w:rFonts w:ascii="標楷體"/>
      <w:b/>
      <w:sz w:val="32"/>
    </w:rPr>
  </w:style>
  <w:style w:type="paragraph" w:customStyle="1" w:styleId="af3">
    <w:name w:val="附件 一般內文"/>
    <w:basedOn w:val="a"/>
    <w:qFormat/>
    <w:rsid w:val="00F95F43"/>
    <w:pPr>
      <w:spacing w:line="400" w:lineRule="exact"/>
      <w:ind w:leftChars="200" w:left="480" w:rightChars="100" w:right="240" w:firstLineChars="200" w:firstLine="480"/>
      <w:jc w:val="both"/>
    </w:pPr>
    <w:rPr>
      <w:rFonts w:ascii="標楷體" w:eastAsia="標楷體" w:hAnsi="標楷體" w:cs="Times New Roman"/>
      <w:color w:val="000000" w:themeColor="text1"/>
    </w:rPr>
  </w:style>
  <w:style w:type="character" w:customStyle="1" w:styleId="10">
    <w:name w:val="標題 1 字元"/>
    <w:aliases w:val="第一章 字元,章節 字元"/>
    <w:basedOn w:val="a2"/>
    <w:link w:val="1"/>
    <w:rsid w:val="00BB51F9"/>
    <w:rPr>
      <w:rFonts w:ascii="Arial" w:eastAsia="微軟正黑體" w:hAnsi="Arial" w:cs="Times New Roman"/>
      <w:b/>
      <w:bCs/>
      <w:kern w:val="52"/>
      <w:sz w:val="34"/>
      <w:szCs w:val="52"/>
    </w:rPr>
  </w:style>
  <w:style w:type="character" w:customStyle="1" w:styleId="30">
    <w:name w:val="標題 3 字元"/>
    <w:basedOn w:val="a2"/>
    <w:link w:val="3"/>
    <w:rsid w:val="00BB51F9"/>
    <w:rPr>
      <w:rFonts w:ascii="華康黑體 Std W5" w:eastAsia="華康黑體 Std W5" w:hAnsi="華康黑體 Std W5" w:cs="Times New Roman"/>
      <w:bCs/>
      <w:kern w:val="0"/>
      <w:sz w:val="28"/>
      <w:szCs w:val="28"/>
    </w:rPr>
  </w:style>
  <w:style w:type="character" w:customStyle="1" w:styleId="40">
    <w:name w:val="標題 4 字元"/>
    <w:aliases w:val="1. 字元,（一） 字元,標題 4（一） 字元,－一 字元"/>
    <w:basedOn w:val="a2"/>
    <w:link w:val="4"/>
    <w:rsid w:val="00BB51F9"/>
    <w:rPr>
      <w:rFonts w:ascii="華康黑體 Std W5" w:eastAsia="華康黑體 Std W5" w:hAnsi="華康黑體 Std W5" w:cs="Times New Roman"/>
      <w:kern w:val="0"/>
      <w:sz w:val="26"/>
      <w:szCs w:val="26"/>
    </w:rPr>
  </w:style>
  <w:style w:type="character" w:customStyle="1" w:styleId="50">
    <w:name w:val="標題 5 字元"/>
    <w:aliases w:val="字元 字元,標題5 字元,(一) 字元,-(一) 字元"/>
    <w:basedOn w:val="a2"/>
    <w:link w:val="5"/>
    <w:rsid w:val="00BB51F9"/>
    <w:rPr>
      <w:rFonts w:ascii="華康黑體 Std W5" w:eastAsia="華康黑體 Std W5" w:hAnsi="華康黑體 Std W5" w:cs="Times New Roman"/>
      <w:bCs/>
      <w:kern w:val="0"/>
      <w:sz w:val="26"/>
      <w:szCs w:val="26"/>
    </w:rPr>
  </w:style>
  <w:style w:type="character" w:customStyle="1" w:styleId="60">
    <w:name w:val="標題 6 字元"/>
    <w:aliases w:val="-1. 字元"/>
    <w:basedOn w:val="a2"/>
    <w:link w:val="6"/>
    <w:rsid w:val="00BB51F9"/>
    <w:rPr>
      <w:rFonts w:ascii="華康黑體 Std W5" w:eastAsia="華康黑體 Std W5" w:hAnsi="華康黑體 Std W5" w:cs="Times New Roman"/>
      <w:kern w:val="0"/>
      <w:sz w:val="26"/>
      <w:szCs w:val="26"/>
    </w:rPr>
  </w:style>
  <w:style w:type="character" w:customStyle="1" w:styleId="70">
    <w:name w:val="標題 7 字元"/>
    <w:aliases w:val="a 字元,-(１) 字元"/>
    <w:basedOn w:val="a2"/>
    <w:link w:val="7"/>
    <w:rsid w:val="00BB51F9"/>
    <w:rPr>
      <w:rFonts w:ascii="華康黑體 Std W5" w:eastAsia="華康黑體 Std W5" w:hAnsi="華康黑體 Std W5" w:cs="Times New Roman"/>
      <w:bCs/>
      <w:kern w:val="0"/>
      <w:szCs w:val="26"/>
    </w:rPr>
  </w:style>
  <w:style w:type="character" w:customStyle="1" w:styleId="90">
    <w:name w:val="標題 9 字元"/>
    <w:aliases w:val="說明/對策 字元"/>
    <w:basedOn w:val="a2"/>
    <w:link w:val="9"/>
    <w:rsid w:val="00BB51F9"/>
    <w:rPr>
      <w:rFonts w:ascii="Arial" w:eastAsia="微軟正黑體" w:hAnsi="Arial" w:cs="Times New Roman"/>
      <w:sz w:val="28"/>
      <w:szCs w:val="36"/>
    </w:rPr>
  </w:style>
  <w:style w:type="paragraph" w:customStyle="1" w:styleId="a1">
    <w:name w:val="一、內文"/>
    <w:basedOn w:val="a"/>
    <w:link w:val="af4"/>
    <w:qFormat/>
    <w:rsid w:val="00BB51F9"/>
    <w:pPr>
      <w:spacing w:beforeLines="20" w:afterLines="20" w:line="340" w:lineRule="exact"/>
      <w:ind w:firstLineChars="200" w:firstLine="200"/>
      <w:jc w:val="both"/>
    </w:pPr>
    <w:rPr>
      <w:rFonts w:ascii="Times New Roman" w:eastAsia="微軟正黑體" w:hAnsi="Times New Roman" w:cs="Times New Roman"/>
      <w:sz w:val="28"/>
      <w:szCs w:val="24"/>
    </w:rPr>
  </w:style>
  <w:style w:type="character" w:customStyle="1" w:styleId="af4">
    <w:name w:val="一、內文 字元"/>
    <w:link w:val="a1"/>
    <w:rsid w:val="00BB51F9"/>
    <w:rPr>
      <w:rFonts w:ascii="Times New Roman" w:eastAsia="微軟正黑體" w:hAnsi="Times New Roman" w:cs="Times New Roman"/>
      <w:sz w:val="28"/>
      <w:szCs w:val="24"/>
    </w:rPr>
  </w:style>
  <w:style w:type="paragraph" w:customStyle="1" w:styleId="a0">
    <w:name w:val="（壹、內文"/>
    <w:basedOn w:val="a1"/>
    <w:rsid w:val="00BB51F9"/>
  </w:style>
  <w:style w:type="paragraph" w:customStyle="1" w:styleId="af5">
    <w:name w:val="@一、活動對象"/>
    <w:basedOn w:val="af1"/>
    <w:qFormat/>
    <w:rsid w:val="00DA2E7A"/>
    <w:pPr>
      <w:spacing w:before="180" w:afterLines="50" w:after="180" w:line="400" w:lineRule="exact"/>
      <w:ind w:left="2102" w:hangingChars="750" w:hanging="2102"/>
    </w:pPr>
    <w:rPr>
      <w:b/>
      <w:sz w:val="28"/>
      <w:szCs w:val="28"/>
    </w:rPr>
  </w:style>
  <w:style w:type="paragraph" w:customStyle="1" w:styleId="11">
    <w:name w:val="@1./一、下後文字"/>
    <w:basedOn w:val="af1"/>
    <w:qFormat/>
    <w:rsid w:val="00DA2E7A"/>
    <w:pPr>
      <w:spacing w:beforeLines="0" w:before="0" w:afterLines="25" w:after="90" w:line="400" w:lineRule="exact"/>
      <w:ind w:leftChars="200" w:left="690" w:hangingChars="75" w:hanging="210"/>
    </w:pPr>
    <w:rPr>
      <w:sz w:val="28"/>
      <w:szCs w:val="28"/>
    </w:rPr>
  </w:style>
  <w:style w:type="paragraph" w:customStyle="1" w:styleId="af6">
    <w:name w:val="#(一)初賽"/>
    <w:basedOn w:val="a"/>
    <w:qFormat/>
    <w:rsid w:val="000D64F0"/>
    <w:pPr>
      <w:spacing w:beforeLines="50" w:before="50" w:afterLines="25" w:after="25" w:line="400" w:lineRule="exact"/>
      <w:ind w:leftChars="198" w:left="648" w:hangingChars="450" w:hanging="450"/>
      <w:jc w:val="both"/>
    </w:pPr>
    <w:rPr>
      <w:rFonts w:ascii="Times New Roman" w:eastAsia="標楷體" w:hAnsi="Times New Roman" w:cs="Times New Roman"/>
      <w:sz w:val="28"/>
      <w:szCs w:val="28"/>
    </w:rPr>
  </w:style>
  <w:style w:type="paragraph" w:customStyle="1" w:styleId="12">
    <w:name w:val="#(一)/1.後內容"/>
    <w:basedOn w:val="11"/>
    <w:qFormat/>
    <w:rsid w:val="00094DB1"/>
    <w:pPr>
      <w:ind w:leftChars="400" w:left="1170"/>
    </w:pPr>
  </w:style>
  <w:style w:type="paragraph" w:customStyle="1" w:styleId="1next">
    <w:name w:val="#(一)/1.後next內容"/>
    <w:basedOn w:val="11"/>
    <w:qFormat/>
    <w:rsid w:val="00094DB1"/>
    <w:pPr>
      <w:ind w:leftChars="500" w:left="1200" w:firstLineChars="200" w:firstLine="560"/>
    </w:pPr>
  </w:style>
  <w:style w:type="paragraph" w:customStyle="1" w:styleId="13">
    <w:name w:val="##(1)後內容"/>
    <w:basedOn w:val="22"/>
    <w:qFormat/>
    <w:rsid w:val="00E03232"/>
    <w:pPr>
      <w:spacing w:beforeLines="0" w:before="0" w:afterLines="25" w:after="25" w:line="400" w:lineRule="exact"/>
      <w:ind w:leftChars="500" w:left="620" w:hangingChars="120" w:hanging="120"/>
    </w:pPr>
    <w:rPr>
      <w:sz w:val="28"/>
      <w:szCs w:val="28"/>
    </w:rPr>
  </w:style>
  <w:style w:type="paragraph" w:customStyle="1" w:styleId="14">
    <w:name w:val="#(1)/下段內容"/>
    <w:basedOn w:val="22"/>
    <w:qFormat/>
    <w:rsid w:val="000965E0"/>
    <w:pPr>
      <w:spacing w:afterLines="50" w:after="50" w:line="400" w:lineRule="exact"/>
      <w:ind w:leftChars="650" w:left="650" w:firstLineChars="200" w:firstLine="200"/>
    </w:pPr>
    <w:rPr>
      <w:sz w:val="28"/>
      <w:szCs w:val="28"/>
    </w:rPr>
  </w:style>
  <w:style w:type="character" w:styleId="af7">
    <w:name w:val="annotation reference"/>
    <w:basedOn w:val="a2"/>
    <w:uiPriority w:val="99"/>
    <w:semiHidden/>
    <w:unhideWhenUsed/>
    <w:rsid w:val="00FD5790"/>
    <w:rPr>
      <w:sz w:val="18"/>
      <w:szCs w:val="18"/>
    </w:rPr>
  </w:style>
  <w:style w:type="paragraph" w:styleId="af8">
    <w:name w:val="annotation text"/>
    <w:basedOn w:val="a"/>
    <w:link w:val="af9"/>
    <w:uiPriority w:val="99"/>
    <w:semiHidden/>
    <w:unhideWhenUsed/>
    <w:rsid w:val="00FD5790"/>
  </w:style>
  <w:style w:type="character" w:customStyle="1" w:styleId="af9">
    <w:name w:val="註解文字 字元"/>
    <w:basedOn w:val="a2"/>
    <w:link w:val="af8"/>
    <w:uiPriority w:val="99"/>
    <w:semiHidden/>
    <w:rsid w:val="00FD5790"/>
  </w:style>
  <w:style w:type="paragraph" w:styleId="afa">
    <w:name w:val="annotation subject"/>
    <w:basedOn w:val="af8"/>
    <w:next w:val="af8"/>
    <w:link w:val="afb"/>
    <w:uiPriority w:val="99"/>
    <w:semiHidden/>
    <w:unhideWhenUsed/>
    <w:rsid w:val="00FD5790"/>
    <w:rPr>
      <w:b/>
      <w:bCs/>
    </w:rPr>
  </w:style>
  <w:style w:type="character" w:customStyle="1" w:styleId="afb">
    <w:name w:val="註解主旨 字元"/>
    <w:basedOn w:val="af9"/>
    <w:link w:val="afa"/>
    <w:uiPriority w:val="99"/>
    <w:semiHidden/>
    <w:rsid w:val="00FD5790"/>
    <w:rPr>
      <w:b/>
      <w:bCs/>
    </w:rPr>
  </w:style>
  <w:style w:type="paragraph" w:customStyle="1" w:styleId="15">
    <w:name w:val="##1.內容"/>
    <w:basedOn w:val="af0"/>
    <w:qFormat/>
    <w:rsid w:val="00CC64E5"/>
    <w:pPr>
      <w:spacing w:afterLines="25" w:after="25" w:line="400" w:lineRule="exact"/>
      <w:ind w:leftChars="0" w:left="0"/>
    </w:pPr>
    <w:rPr>
      <w:rFonts w:ascii="標楷體" w:eastAsia="標楷體" w:hAnsi="標楷體"/>
      <w:sz w:val="28"/>
    </w:rPr>
  </w:style>
  <w:style w:type="character" w:customStyle="1" w:styleId="20">
    <w:name w:val="標題 2 字元"/>
    <w:basedOn w:val="a2"/>
    <w:link w:val="2"/>
    <w:uiPriority w:val="9"/>
    <w:rsid w:val="00662CBB"/>
    <w:rPr>
      <w:rFonts w:asciiTheme="majorHAnsi" w:eastAsiaTheme="majorEastAsia" w:hAnsiTheme="majorHAnsi" w:cstheme="majorBidi"/>
      <w:b/>
      <w:bCs/>
      <w:sz w:val="48"/>
      <w:szCs w:val="48"/>
    </w:rPr>
  </w:style>
  <w:style w:type="paragraph" w:customStyle="1" w:styleId="afc">
    <w:name w:val="#(一)參加資格"/>
    <w:basedOn w:val="a"/>
    <w:qFormat/>
    <w:rsid w:val="004B7E73"/>
    <w:pPr>
      <w:spacing w:beforeLines="100" w:before="360" w:afterLines="50" w:after="180" w:line="400" w:lineRule="exact"/>
      <w:ind w:leftChars="200" w:left="480"/>
    </w:pPr>
    <w:rPr>
      <w:rFonts w:ascii="標楷體" w:eastAsia="標楷體" w:hAnsi="標楷體"/>
      <w:b/>
      <w:sz w:val="28"/>
      <w:szCs w:val="24"/>
    </w:rPr>
  </w:style>
  <w:style w:type="paragraph" w:customStyle="1" w:styleId="afd">
    <w:name w:val="##(二)內文"/>
    <w:basedOn w:val="a1"/>
    <w:qFormat/>
    <w:rsid w:val="004B7E73"/>
    <w:pPr>
      <w:spacing w:beforeLines="0" w:afterLines="50" w:after="180" w:line="400" w:lineRule="exact"/>
      <w:ind w:leftChars="400" w:left="960" w:firstLine="560"/>
    </w:pPr>
    <w:rPr>
      <w:rFonts w:ascii="標楷體" w:eastAsia="標楷體" w:hAnsi="標楷體" w:cstheme="minorBidi"/>
    </w:rPr>
  </w:style>
  <w:style w:type="paragraph" w:styleId="afe">
    <w:name w:val="caption"/>
    <w:basedOn w:val="a"/>
    <w:next w:val="a"/>
    <w:uiPriority w:val="35"/>
    <w:unhideWhenUsed/>
    <w:qFormat/>
    <w:rsid w:val="004B7E73"/>
    <w:rPr>
      <w:sz w:val="20"/>
      <w:szCs w:val="20"/>
    </w:rPr>
  </w:style>
  <w:style w:type="paragraph" w:customStyle="1" w:styleId="16">
    <w:name w:val="###1.下內文"/>
    <w:basedOn w:val="15"/>
    <w:qFormat/>
    <w:rsid w:val="00517AA1"/>
    <w:pPr>
      <w:spacing w:after="90"/>
      <w:ind w:leftChars="500" w:left="1200" w:firstLineChars="200" w:firstLine="560"/>
      <w:jc w:val="both"/>
    </w:pPr>
  </w:style>
  <w:style w:type="character" w:styleId="aff">
    <w:name w:val="Emphasis"/>
    <w:basedOn w:val="a2"/>
    <w:uiPriority w:val="20"/>
    <w:qFormat/>
    <w:rsid w:val="00F56177"/>
    <w:rPr>
      <w:i/>
      <w:iCs/>
    </w:rPr>
  </w:style>
  <w:style w:type="paragraph" w:styleId="aff0">
    <w:name w:val="TOC Heading"/>
    <w:basedOn w:val="1"/>
    <w:next w:val="a"/>
    <w:uiPriority w:val="39"/>
    <w:unhideWhenUsed/>
    <w:qFormat/>
    <w:rsid w:val="00C35FB3"/>
    <w:pPr>
      <w:keepLines/>
      <w:widowControl/>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3">
    <w:name w:val="toc 2"/>
    <w:basedOn w:val="a"/>
    <w:next w:val="a"/>
    <w:autoRedefine/>
    <w:uiPriority w:val="39"/>
    <w:unhideWhenUsed/>
    <w:rsid w:val="00C35FB3"/>
    <w:pPr>
      <w:widowControl/>
      <w:spacing w:after="100" w:line="259" w:lineRule="auto"/>
      <w:ind w:left="220"/>
    </w:pPr>
    <w:rPr>
      <w:rFonts w:cs="Times New Roman"/>
      <w:kern w:val="0"/>
      <w:sz w:val="22"/>
    </w:rPr>
  </w:style>
  <w:style w:type="paragraph" w:styleId="17">
    <w:name w:val="toc 1"/>
    <w:basedOn w:val="a"/>
    <w:next w:val="a"/>
    <w:autoRedefine/>
    <w:uiPriority w:val="39"/>
    <w:unhideWhenUsed/>
    <w:rsid w:val="000A5870"/>
    <w:pPr>
      <w:widowControl/>
      <w:tabs>
        <w:tab w:val="left" w:pos="720"/>
        <w:tab w:val="right" w:leader="dot" w:pos="8630"/>
      </w:tabs>
      <w:spacing w:beforeLines="150" w:before="360" w:afterLines="150" w:after="360" w:line="240" w:lineRule="exact"/>
      <w:jc w:val="center"/>
    </w:pPr>
    <w:rPr>
      <w:rFonts w:ascii="標楷體" w:eastAsia="標楷體" w:hAnsi="標楷體" w:cs="Times New Roman"/>
      <w:b/>
      <w:kern w:val="0"/>
      <w:sz w:val="36"/>
      <w:szCs w:val="32"/>
    </w:rPr>
  </w:style>
  <w:style w:type="paragraph" w:styleId="31">
    <w:name w:val="toc 3"/>
    <w:basedOn w:val="a"/>
    <w:next w:val="a"/>
    <w:autoRedefine/>
    <w:uiPriority w:val="39"/>
    <w:unhideWhenUsed/>
    <w:rsid w:val="00C35FB3"/>
    <w:pPr>
      <w:widowControl/>
      <w:spacing w:after="100" w:line="259" w:lineRule="auto"/>
      <w:ind w:left="440"/>
    </w:pPr>
    <w:rPr>
      <w:rFonts w:cs="Times New Roman"/>
      <w:kern w:val="0"/>
      <w:sz w:val="22"/>
    </w:rPr>
  </w:style>
  <w:style w:type="paragraph" w:customStyle="1" w:styleId="aff1">
    <w:name w:val="一、目的"/>
    <w:basedOn w:val="a"/>
    <w:qFormat/>
    <w:rsid w:val="00C35FB3"/>
    <w:pPr>
      <w:spacing w:beforeLines="100" w:before="100" w:afterLines="50" w:after="50" w:line="400" w:lineRule="exact"/>
    </w:pPr>
    <w:rPr>
      <w:rFonts w:ascii="標楷體" w:eastAsia="標楷體" w:hAnsi="標楷體"/>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2910">
      <w:bodyDiv w:val="1"/>
      <w:marLeft w:val="0"/>
      <w:marRight w:val="0"/>
      <w:marTop w:val="0"/>
      <w:marBottom w:val="0"/>
      <w:divBdr>
        <w:top w:val="none" w:sz="0" w:space="0" w:color="auto"/>
        <w:left w:val="none" w:sz="0" w:space="0" w:color="auto"/>
        <w:bottom w:val="none" w:sz="0" w:space="0" w:color="auto"/>
        <w:right w:val="none" w:sz="0" w:space="0" w:color="auto"/>
      </w:divBdr>
    </w:div>
    <w:div w:id="302584952">
      <w:bodyDiv w:val="1"/>
      <w:marLeft w:val="0"/>
      <w:marRight w:val="0"/>
      <w:marTop w:val="0"/>
      <w:marBottom w:val="0"/>
      <w:divBdr>
        <w:top w:val="none" w:sz="0" w:space="0" w:color="auto"/>
        <w:left w:val="none" w:sz="0" w:space="0" w:color="auto"/>
        <w:bottom w:val="none" w:sz="0" w:space="0" w:color="auto"/>
        <w:right w:val="none" w:sz="0" w:space="0" w:color="auto"/>
      </w:divBdr>
    </w:div>
    <w:div w:id="309018023">
      <w:bodyDiv w:val="1"/>
      <w:marLeft w:val="0"/>
      <w:marRight w:val="0"/>
      <w:marTop w:val="0"/>
      <w:marBottom w:val="0"/>
      <w:divBdr>
        <w:top w:val="none" w:sz="0" w:space="0" w:color="auto"/>
        <w:left w:val="none" w:sz="0" w:space="0" w:color="auto"/>
        <w:bottom w:val="none" w:sz="0" w:space="0" w:color="auto"/>
        <w:right w:val="none" w:sz="0" w:space="0" w:color="auto"/>
      </w:divBdr>
    </w:div>
    <w:div w:id="361050716">
      <w:bodyDiv w:val="1"/>
      <w:marLeft w:val="0"/>
      <w:marRight w:val="0"/>
      <w:marTop w:val="0"/>
      <w:marBottom w:val="0"/>
      <w:divBdr>
        <w:top w:val="none" w:sz="0" w:space="0" w:color="auto"/>
        <w:left w:val="none" w:sz="0" w:space="0" w:color="auto"/>
        <w:bottom w:val="none" w:sz="0" w:space="0" w:color="auto"/>
        <w:right w:val="none" w:sz="0" w:space="0" w:color="auto"/>
      </w:divBdr>
    </w:div>
    <w:div w:id="923340262">
      <w:bodyDiv w:val="1"/>
      <w:marLeft w:val="0"/>
      <w:marRight w:val="0"/>
      <w:marTop w:val="0"/>
      <w:marBottom w:val="0"/>
      <w:divBdr>
        <w:top w:val="none" w:sz="0" w:space="0" w:color="auto"/>
        <w:left w:val="none" w:sz="0" w:space="0" w:color="auto"/>
        <w:bottom w:val="none" w:sz="0" w:space="0" w:color="auto"/>
        <w:right w:val="none" w:sz="0" w:space="0" w:color="auto"/>
      </w:divBdr>
      <w:divsChild>
        <w:div w:id="1227568697">
          <w:marLeft w:val="446"/>
          <w:marRight w:val="0"/>
          <w:marTop w:val="0"/>
          <w:marBottom w:val="0"/>
          <w:divBdr>
            <w:top w:val="none" w:sz="0" w:space="0" w:color="auto"/>
            <w:left w:val="none" w:sz="0" w:space="0" w:color="auto"/>
            <w:bottom w:val="none" w:sz="0" w:space="0" w:color="auto"/>
            <w:right w:val="none" w:sz="0" w:space="0" w:color="auto"/>
          </w:divBdr>
        </w:div>
      </w:divsChild>
    </w:div>
    <w:div w:id="1165438421">
      <w:bodyDiv w:val="1"/>
      <w:marLeft w:val="0"/>
      <w:marRight w:val="0"/>
      <w:marTop w:val="0"/>
      <w:marBottom w:val="0"/>
      <w:divBdr>
        <w:top w:val="none" w:sz="0" w:space="0" w:color="auto"/>
        <w:left w:val="none" w:sz="0" w:space="0" w:color="auto"/>
        <w:bottom w:val="none" w:sz="0" w:space="0" w:color="auto"/>
        <w:right w:val="none" w:sz="0" w:space="0" w:color="auto"/>
      </w:divBdr>
      <w:divsChild>
        <w:div w:id="1518423760">
          <w:marLeft w:val="288"/>
          <w:marRight w:val="0"/>
          <w:marTop w:val="0"/>
          <w:marBottom w:val="0"/>
          <w:divBdr>
            <w:top w:val="none" w:sz="0" w:space="0" w:color="auto"/>
            <w:left w:val="none" w:sz="0" w:space="0" w:color="auto"/>
            <w:bottom w:val="none" w:sz="0" w:space="0" w:color="auto"/>
            <w:right w:val="none" w:sz="0" w:space="0" w:color="auto"/>
          </w:divBdr>
        </w:div>
        <w:div w:id="1722898481">
          <w:marLeft w:val="288"/>
          <w:marRight w:val="0"/>
          <w:marTop w:val="0"/>
          <w:marBottom w:val="0"/>
          <w:divBdr>
            <w:top w:val="none" w:sz="0" w:space="0" w:color="auto"/>
            <w:left w:val="none" w:sz="0" w:space="0" w:color="auto"/>
            <w:bottom w:val="none" w:sz="0" w:space="0" w:color="auto"/>
            <w:right w:val="none" w:sz="0" w:space="0" w:color="auto"/>
          </w:divBdr>
        </w:div>
        <w:div w:id="2124496071">
          <w:marLeft w:val="288"/>
          <w:marRight w:val="0"/>
          <w:marTop w:val="0"/>
          <w:marBottom w:val="0"/>
          <w:divBdr>
            <w:top w:val="none" w:sz="0" w:space="0" w:color="auto"/>
            <w:left w:val="none" w:sz="0" w:space="0" w:color="auto"/>
            <w:bottom w:val="none" w:sz="0" w:space="0" w:color="auto"/>
            <w:right w:val="none" w:sz="0" w:space="0" w:color="auto"/>
          </w:divBdr>
        </w:div>
      </w:divsChild>
    </w:div>
    <w:div w:id="1194808477">
      <w:bodyDiv w:val="1"/>
      <w:marLeft w:val="0"/>
      <w:marRight w:val="0"/>
      <w:marTop w:val="0"/>
      <w:marBottom w:val="0"/>
      <w:divBdr>
        <w:top w:val="none" w:sz="0" w:space="0" w:color="auto"/>
        <w:left w:val="none" w:sz="0" w:space="0" w:color="auto"/>
        <w:bottom w:val="none" w:sz="0" w:space="0" w:color="auto"/>
        <w:right w:val="none" w:sz="0" w:space="0" w:color="auto"/>
      </w:divBdr>
    </w:div>
    <w:div w:id="1291789553">
      <w:bodyDiv w:val="1"/>
      <w:marLeft w:val="0"/>
      <w:marRight w:val="0"/>
      <w:marTop w:val="0"/>
      <w:marBottom w:val="0"/>
      <w:divBdr>
        <w:top w:val="none" w:sz="0" w:space="0" w:color="auto"/>
        <w:left w:val="none" w:sz="0" w:space="0" w:color="auto"/>
        <w:bottom w:val="none" w:sz="0" w:space="0" w:color="auto"/>
        <w:right w:val="none" w:sz="0" w:space="0" w:color="auto"/>
      </w:divBdr>
    </w:div>
    <w:div w:id="1332217254">
      <w:bodyDiv w:val="1"/>
      <w:marLeft w:val="0"/>
      <w:marRight w:val="0"/>
      <w:marTop w:val="0"/>
      <w:marBottom w:val="0"/>
      <w:divBdr>
        <w:top w:val="none" w:sz="0" w:space="0" w:color="auto"/>
        <w:left w:val="none" w:sz="0" w:space="0" w:color="auto"/>
        <w:bottom w:val="none" w:sz="0" w:space="0" w:color="auto"/>
        <w:right w:val="none" w:sz="0" w:space="0" w:color="auto"/>
      </w:divBdr>
    </w:div>
    <w:div w:id="1659072923">
      <w:bodyDiv w:val="1"/>
      <w:marLeft w:val="0"/>
      <w:marRight w:val="0"/>
      <w:marTop w:val="0"/>
      <w:marBottom w:val="0"/>
      <w:divBdr>
        <w:top w:val="none" w:sz="0" w:space="0" w:color="auto"/>
        <w:left w:val="none" w:sz="0" w:space="0" w:color="auto"/>
        <w:bottom w:val="none" w:sz="0" w:space="0" w:color="auto"/>
        <w:right w:val="none" w:sz="0" w:space="0" w:color="auto"/>
      </w:divBdr>
    </w:div>
    <w:div w:id="16711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lien@hurc.org.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819E-48FB-45B9-8E01-DBCD4A17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TGB</dc:creator>
  <cp:keywords/>
  <dc:description/>
  <cp:lastModifiedBy>10117 劉千慧</cp:lastModifiedBy>
  <cp:revision>2</cp:revision>
  <cp:lastPrinted>2020-02-06T07:33:00Z</cp:lastPrinted>
  <dcterms:created xsi:type="dcterms:W3CDTF">2020-02-07T06:40:00Z</dcterms:created>
  <dcterms:modified xsi:type="dcterms:W3CDTF">2020-02-07T06:40:00Z</dcterms:modified>
</cp:coreProperties>
</file>