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99" w:rsidRPr="00C70A32" w:rsidRDefault="00394299" w:rsidP="00394299">
      <w:pPr>
        <w:jc w:val="center"/>
        <w:rPr>
          <w:rFonts w:asciiTheme="minorHAnsi" w:eastAsia="標楷體" w:hAnsiTheme="minorHAnsi"/>
          <w:bCs/>
          <w:spacing w:val="20"/>
          <w:sz w:val="36"/>
        </w:rPr>
      </w:pPr>
      <w:r w:rsidRPr="00C70A32">
        <w:rPr>
          <w:rFonts w:asciiTheme="minorHAnsi" w:eastAsia="標楷體" w:hAnsiTheme="minorHAnsi"/>
          <w:bCs/>
          <w:spacing w:val="20"/>
          <w:sz w:val="36"/>
        </w:rPr>
        <w:t>保密合約</w:t>
      </w:r>
    </w:p>
    <w:p w:rsidR="00394299" w:rsidRPr="00C70A32" w:rsidRDefault="00394299" w:rsidP="002B44BF">
      <w:pPr>
        <w:tabs>
          <w:tab w:val="left" w:pos="4962"/>
        </w:tabs>
        <w:rPr>
          <w:rFonts w:asciiTheme="minorHAnsi" w:eastAsia="標楷體" w:hAnsiTheme="minorHAnsi"/>
          <w:bCs/>
        </w:rPr>
      </w:pPr>
      <w:r w:rsidRPr="00C70A32">
        <w:rPr>
          <w:rFonts w:asciiTheme="minorHAnsi" w:eastAsia="標楷體" w:hAnsiTheme="minorHAnsi"/>
          <w:bCs/>
        </w:rPr>
        <w:t>立合約人：高雄醫學大學</w:t>
      </w:r>
      <w:r w:rsidR="002B44BF" w:rsidRPr="00C70A32">
        <w:rPr>
          <w:rFonts w:asciiTheme="minorHAnsi" w:eastAsia="標楷體" w:hAnsiTheme="minorHAnsi"/>
          <w:bCs/>
        </w:rPr>
        <w:tab/>
      </w:r>
      <w:r w:rsidRPr="00C70A32">
        <w:rPr>
          <w:rFonts w:asciiTheme="minorHAnsi" w:eastAsia="標楷體" w:hAnsiTheme="minorHAnsi"/>
          <w:bCs/>
        </w:rPr>
        <w:t>（以下簡稱甲方）</w:t>
      </w:r>
    </w:p>
    <w:p w:rsidR="00394299" w:rsidRPr="00C70A32" w:rsidRDefault="002B44BF" w:rsidP="002B44BF">
      <w:pPr>
        <w:tabs>
          <w:tab w:val="left" w:pos="4962"/>
        </w:tabs>
        <w:ind w:firstLineChars="500" w:firstLine="1200"/>
        <w:rPr>
          <w:rFonts w:asciiTheme="minorHAnsi" w:eastAsia="標楷體" w:hAnsiTheme="minorHAnsi"/>
          <w:bCs/>
        </w:rPr>
      </w:pPr>
      <w:r w:rsidRPr="00C70A32">
        <w:rPr>
          <w:rFonts w:ascii="標楷體" w:eastAsia="標楷體" w:hAnsi="標楷體"/>
          <w:bCs/>
          <w:color w:val="000000" w:themeColor="text1"/>
          <w:u w:val="single"/>
        </w:rPr>
        <w:t>○○○○</w:t>
      </w:r>
      <w:r w:rsidR="008E491C" w:rsidRPr="00C70A32">
        <w:rPr>
          <w:rFonts w:ascii="標楷體" w:eastAsia="標楷體" w:hAnsi="標楷體"/>
          <w:bCs/>
          <w:color w:val="000000" w:themeColor="text1"/>
          <w:u w:val="single"/>
        </w:rPr>
        <w:t>○○</w:t>
      </w:r>
      <w:r w:rsidRPr="00C70A32">
        <w:rPr>
          <w:rFonts w:asciiTheme="minorHAnsi" w:eastAsia="標楷體" w:hAnsiTheme="minorHAnsi"/>
          <w:bCs/>
        </w:rPr>
        <w:tab/>
      </w:r>
      <w:r w:rsidR="00394299" w:rsidRPr="00C70A32">
        <w:rPr>
          <w:rFonts w:asciiTheme="minorHAnsi" w:eastAsia="標楷體" w:hAnsiTheme="minorHAnsi"/>
          <w:bCs/>
        </w:rPr>
        <w:t>（以下簡稱乙方）</w:t>
      </w:r>
    </w:p>
    <w:p w:rsidR="00421A4E" w:rsidRPr="00C70A32" w:rsidRDefault="00C71EC0" w:rsidP="003C5732">
      <w:pPr>
        <w:pStyle w:val="Default"/>
        <w:spacing w:beforeLines="50" w:before="180"/>
        <w:ind w:firstLineChars="198" w:firstLine="475"/>
        <w:rPr>
          <w:rFonts w:asciiTheme="minorHAnsi" w:eastAsia="標楷體" w:hAnsiTheme="minorHAnsi"/>
          <w:bCs/>
          <w:color w:val="auto"/>
        </w:rPr>
      </w:pPr>
      <w:r w:rsidRPr="00C70A32">
        <w:rPr>
          <w:rFonts w:asciiTheme="minorHAnsi" w:eastAsia="標楷體" w:hAnsiTheme="minorHAnsi"/>
          <w:bCs/>
          <w:color w:val="auto"/>
        </w:rPr>
        <w:t>茲因</w:t>
      </w:r>
      <w:r w:rsidR="00F717A8" w:rsidRPr="00C70A32">
        <w:rPr>
          <w:rFonts w:ascii="標楷體" w:eastAsia="標楷體" w:hAnsi="標楷體" w:hint="eastAsia"/>
          <w:bCs/>
        </w:rPr>
        <w:t>甲方同意將</w:t>
      </w:r>
      <w:r w:rsidR="002B44BF" w:rsidRPr="00C70A32">
        <w:rPr>
          <w:rFonts w:ascii="標楷體" w:eastAsia="標楷體" w:hAnsi="標楷體"/>
          <w:bCs/>
          <w:color w:val="000000" w:themeColor="text1"/>
          <w:u w:val="single"/>
        </w:rPr>
        <w:t>○○○</w:t>
      </w:r>
      <w:r w:rsidR="002B44BF" w:rsidRPr="00C70A32">
        <w:rPr>
          <w:rFonts w:asciiTheme="minorHAnsi" w:eastAsia="標楷體" w:hAnsiTheme="minorHAnsi"/>
          <w:bCs/>
          <w:color w:val="000000" w:themeColor="text1"/>
          <w:u w:val="single"/>
        </w:rPr>
        <w:t>教授</w:t>
      </w:r>
      <w:r w:rsidR="007455F4">
        <w:rPr>
          <w:rFonts w:asciiTheme="minorHAnsi" w:eastAsia="標楷體" w:hAnsiTheme="minorHAnsi"/>
          <w:bCs/>
          <w:color w:val="000000" w:themeColor="text1"/>
        </w:rPr>
        <w:t>（</w:t>
      </w:r>
      <w:r w:rsidR="002B44BF" w:rsidRPr="00C70A32">
        <w:rPr>
          <w:rFonts w:asciiTheme="minorHAnsi" w:eastAsia="標楷體" w:hAnsiTheme="minorHAnsi"/>
          <w:bCs/>
          <w:color w:val="000000" w:themeColor="text1"/>
        </w:rPr>
        <w:t>研發</w:t>
      </w:r>
      <w:r w:rsidR="007455F4">
        <w:rPr>
          <w:rFonts w:asciiTheme="minorHAnsi" w:eastAsia="標楷體" w:hAnsiTheme="minorHAnsi" w:hint="eastAsia"/>
          <w:bCs/>
          <w:color w:val="000000" w:themeColor="text1"/>
        </w:rPr>
        <w:t>人員</w:t>
      </w:r>
      <w:r w:rsidR="002B44BF" w:rsidRPr="00C70A32">
        <w:rPr>
          <w:rFonts w:asciiTheme="minorHAnsi" w:eastAsia="標楷體" w:hAnsiTheme="minorHAnsi"/>
          <w:bCs/>
          <w:color w:val="000000" w:themeColor="text1"/>
        </w:rPr>
        <w:t>）</w:t>
      </w:r>
      <w:r w:rsidR="00BB6441" w:rsidRPr="00C70A32">
        <w:rPr>
          <w:rFonts w:ascii="標楷體" w:eastAsia="標楷體" w:hAnsi="標楷體" w:hint="eastAsia"/>
          <w:bCs/>
        </w:rPr>
        <w:t>等人所研發</w:t>
      </w:r>
      <w:r w:rsidR="00F717A8" w:rsidRPr="00C70A32">
        <w:rPr>
          <w:rFonts w:ascii="標楷體" w:eastAsia="標楷體" w:hAnsi="標楷體" w:hint="eastAsia"/>
          <w:bCs/>
        </w:rPr>
        <w:t>與</w:t>
      </w:r>
      <w:r w:rsidR="00BB6441" w:rsidRPr="00C70A32">
        <w:rPr>
          <w:rFonts w:ascii="標楷體" w:eastAsia="標楷體" w:hAnsi="標楷體" w:hint="eastAsia"/>
          <w:bCs/>
        </w:rPr>
        <w:t>「</w:t>
      </w:r>
      <w:r w:rsidR="00BB6441" w:rsidRPr="00C70A32">
        <w:rPr>
          <w:rFonts w:ascii="Times New Roman" w:eastAsia="標楷體" w:cs="Times New Roman" w:hint="eastAsia"/>
          <w:color w:val="auto"/>
        </w:rPr>
        <w:t>○○○○○○○○○○○○</w:t>
      </w:r>
      <w:r w:rsidR="00BB6441" w:rsidRPr="00C70A32">
        <w:rPr>
          <w:rFonts w:ascii="標楷體" w:eastAsia="標楷體" w:hAnsi="標楷體" w:hint="eastAsia"/>
          <w:bCs/>
        </w:rPr>
        <w:t>」</w:t>
      </w:r>
      <w:r w:rsidR="00F717A8" w:rsidRPr="00C70A32">
        <w:rPr>
          <w:rFonts w:ascii="標楷體" w:eastAsia="標楷體" w:hAnsi="標楷體" w:hint="eastAsia"/>
          <w:bCs/>
        </w:rPr>
        <w:t>有關之機密資料揭露予乙方</w:t>
      </w:r>
      <w:r w:rsidRPr="00C70A32">
        <w:rPr>
          <w:rFonts w:asciiTheme="minorHAnsi" w:eastAsia="標楷體" w:hAnsiTheme="minorHAnsi"/>
          <w:bCs/>
          <w:color w:val="auto"/>
        </w:rPr>
        <w:t>，基於保護</w:t>
      </w:r>
      <w:r w:rsidR="00D96660" w:rsidRPr="00C70A32">
        <w:rPr>
          <w:rFonts w:asciiTheme="minorHAnsi" w:eastAsia="標楷體" w:hAnsiTheme="minorHAnsi" w:hint="eastAsia"/>
          <w:bCs/>
          <w:color w:val="auto"/>
        </w:rPr>
        <w:t>本</w:t>
      </w:r>
      <w:r w:rsidR="00A02F0C" w:rsidRPr="00C70A32">
        <w:rPr>
          <w:rFonts w:asciiTheme="minorHAnsi" w:eastAsia="標楷體" w:hAnsiTheme="minorHAnsi"/>
          <w:bCs/>
          <w:color w:val="auto"/>
        </w:rPr>
        <w:t>合約期間</w:t>
      </w:r>
      <w:r w:rsidRPr="00C70A32">
        <w:rPr>
          <w:rFonts w:asciiTheme="minorHAnsi" w:eastAsia="標楷體" w:hAnsiTheme="minorHAnsi"/>
          <w:bCs/>
          <w:color w:val="auto"/>
        </w:rPr>
        <w:t>所揭露之秘密資訊，特</w:t>
      </w:r>
      <w:r w:rsidR="00A02F0C" w:rsidRPr="00C70A32">
        <w:rPr>
          <w:rFonts w:asciiTheme="minorHAnsi" w:eastAsia="標楷體" w:hAnsiTheme="minorHAnsi"/>
          <w:bCs/>
          <w:color w:val="auto"/>
        </w:rPr>
        <w:t>訂</w:t>
      </w:r>
      <w:r w:rsidRPr="00C70A32">
        <w:rPr>
          <w:rFonts w:asciiTheme="minorHAnsi" w:eastAsia="標楷體" w:hAnsiTheme="minorHAnsi"/>
          <w:bCs/>
          <w:color w:val="auto"/>
        </w:rPr>
        <w:t>定本合約以</w:t>
      </w:r>
      <w:r w:rsidR="00FD3272" w:rsidRPr="00C70A32">
        <w:rPr>
          <w:rFonts w:asciiTheme="minorHAnsi" w:eastAsia="標楷體" w:hAnsiTheme="minorHAnsi" w:hint="eastAsia"/>
          <w:bCs/>
          <w:color w:val="auto"/>
        </w:rPr>
        <w:t>資</w:t>
      </w:r>
      <w:r w:rsidRPr="00C70A32">
        <w:rPr>
          <w:rFonts w:asciiTheme="minorHAnsi" w:eastAsia="標楷體" w:hAnsiTheme="minorHAnsi"/>
          <w:bCs/>
          <w:color w:val="auto"/>
        </w:rPr>
        <w:t>共同遵循。</w:t>
      </w:r>
    </w:p>
    <w:p w:rsidR="00ED3174" w:rsidRPr="00C70A32" w:rsidRDefault="002B44BF" w:rsidP="002B44BF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70A32">
        <w:rPr>
          <w:rFonts w:asciiTheme="minorHAnsi" w:eastAsia="標楷體" w:hAnsiTheme="minorHAnsi"/>
          <w:bCs/>
        </w:rPr>
        <w:t xml:space="preserve"> (</w:t>
      </w:r>
      <w:r w:rsidR="00ED3174" w:rsidRPr="00C70A32">
        <w:rPr>
          <w:rFonts w:asciiTheme="minorHAnsi" w:eastAsia="標楷體" w:hAnsiTheme="minorHAnsi"/>
          <w:bCs/>
        </w:rPr>
        <w:t>合約目的</w:t>
      </w:r>
      <w:r w:rsidRPr="00C70A32">
        <w:rPr>
          <w:rFonts w:asciiTheme="minorHAnsi" w:eastAsia="標楷體" w:hAnsiTheme="minorHAnsi"/>
          <w:bCs/>
        </w:rPr>
        <w:t>)</w:t>
      </w:r>
    </w:p>
    <w:p w:rsidR="00ED3174" w:rsidRPr="00C70A32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雙方同意於本合約生效後，</w:t>
      </w:r>
      <w:r w:rsidR="00765576" w:rsidRPr="00C70A32">
        <w:rPr>
          <w:rFonts w:ascii="標楷體" w:hAnsi="標楷體" w:hint="eastAsia"/>
          <w:b w:val="0"/>
          <w:sz w:val="24"/>
        </w:rPr>
        <w:t>關於甲方揭露予乙方之機密資訊</w:t>
      </w:r>
      <w:r w:rsidRPr="00C70A32">
        <w:rPr>
          <w:rFonts w:asciiTheme="minorHAnsi" w:hAnsiTheme="minorHAnsi"/>
          <w:b w:val="0"/>
          <w:color w:val="auto"/>
          <w:sz w:val="24"/>
        </w:rPr>
        <w:t>應遵守本合約之規定保密，俾便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方之機密資訊得以受到保護。</w:t>
      </w:r>
    </w:p>
    <w:p w:rsidR="00ED3174" w:rsidRPr="00C70A32" w:rsidRDefault="002B44BF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70A32">
        <w:rPr>
          <w:rFonts w:asciiTheme="minorHAnsi" w:eastAsia="標楷體" w:hAnsiTheme="minorHAnsi"/>
          <w:bCs/>
        </w:rPr>
        <w:t>(</w:t>
      </w:r>
      <w:r w:rsidR="00ED3174" w:rsidRPr="00C70A32">
        <w:rPr>
          <w:rFonts w:asciiTheme="minorHAnsi" w:eastAsia="標楷體" w:hAnsiTheme="minorHAnsi"/>
          <w:bCs/>
        </w:rPr>
        <w:t>保密事項</w:t>
      </w:r>
      <w:r w:rsidRPr="00C70A32">
        <w:rPr>
          <w:rFonts w:asciiTheme="minorHAnsi" w:eastAsia="標楷體" w:hAnsiTheme="minorHAnsi"/>
          <w:bCs/>
        </w:rPr>
        <w:t>)</w:t>
      </w:r>
    </w:p>
    <w:p w:rsidR="00ED3174" w:rsidRPr="00C70A32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依本合約所揭露之機密資訊（下稱機密資訊），係指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方所持有或知悉依合約或法令對他人負有保密義務之機密資訊</w:t>
      </w:r>
      <w:r w:rsidR="00C71EC0" w:rsidRPr="00C70A32">
        <w:rPr>
          <w:rFonts w:asciiTheme="minorHAnsi" w:hAnsiTheme="minorHAnsi"/>
          <w:b w:val="0"/>
          <w:color w:val="auto"/>
          <w:sz w:val="24"/>
        </w:rPr>
        <w:t>；</w:t>
      </w:r>
      <w:r w:rsidRPr="00C70A32">
        <w:rPr>
          <w:rFonts w:asciiTheme="minorHAnsi" w:hAnsiTheme="minorHAnsi"/>
          <w:b w:val="0"/>
          <w:color w:val="auto"/>
          <w:sz w:val="24"/>
        </w:rPr>
        <w:t>以及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Pr="00C70A32">
        <w:rPr>
          <w:rFonts w:asciiTheme="minorHAnsi" w:hAnsiTheme="minorHAnsi"/>
          <w:b w:val="0"/>
          <w:color w:val="auto"/>
          <w:sz w:val="24"/>
        </w:rPr>
        <w:t>方</w:t>
      </w:r>
      <w:r w:rsidR="00CA40CE" w:rsidRPr="00C70A32">
        <w:rPr>
          <w:rFonts w:asciiTheme="minorHAnsi" w:hAnsiTheme="minorHAnsi"/>
          <w:b w:val="0"/>
          <w:color w:val="auto"/>
          <w:sz w:val="24"/>
        </w:rPr>
        <w:t>依合約</w:t>
      </w:r>
      <w:r w:rsidRPr="00C70A32">
        <w:rPr>
          <w:rFonts w:asciiTheme="minorHAnsi" w:hAnsiTheme="minorHAnsi"/>
          <w:b w:val="0"/>
          <w:color w:val="auto"/>
          <w:sz w:val="24"/>
        </w:rPr>
        <w:t>取得或知悉，經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方口頭表示應加</w:t>
      </w:r>
      <w:r w:rsidR="0080759C" w:rsidRPr="00C70A32">
        <w:rPr>
          <w:rFonts w:asciiTheme="minorHAnsi" w:hAnsiTheme="minorHAnsi"/>
          <w:b w:val="0"/>
          <w:color w:val="auto"/>
          <w:sz w:val="24"/>
        </w:rPr>
        <w:t>以</w:t>
      </w:r>
      <w:r w:rsidRPr="00C70A32">
        <w:rPr>
          <w:rFonts w:asciiTheme="minorHAnsi" w:hAnsiTheme="minorHAnsi"/>
          <w:b w:val="0"/>
          <w:color w:val="auto"/>
          <w:sz w:val="24"/>
        </w:rPr>
        <w:t>保密</w:t>
      </w:r>
      <w:r w:rsidR="00E41F0E" w:rsidRPr="00C70A32">
        <w:rPr>
          <w:rFonts w:asciiTheme="minorHAnsi" w:hAnsiTheme="minorHAnsi"/>
          <w:b w:val="0"/>
          <w:color w:val="auto"/>
          <w:sz w:val="24"/>
        </w:rPr>
        <w:t>，或</w:t>
      </w:r>
      <w:r w:rsidRPr="00C70A32">
        <w:rPr>
          <w:rFonts w:asciiTheme="minorHAnsi" w:hAnsiTheme="minorHAnsi"/>
          <w:b w:val="0"/>
          <w:color w:val="auto"/>
          <w:sz w:val="24"/>
        </w:rPr>
        <w:t>註明或標示機密、限閱或其他同義字之一切醫療、技術或生產上之秘密。茲列舉可能具機密性之資訊，以供參考說明（以下類型及其他具有相似性質之資訊，包含但不限於書面形式）：具體之概念、報告、處於各發展階段之軟體、設計、圖示、規格、技術、模型、原型、原始碼、目的碼、圖表、流量表、方案、研究製程、程序、功能、專門智識、公文、請購文件、會議紀錄、會議紀錄錄音、行銷或業務機密及重大財務方面之資訊等具有機密性者。但有下列情形時，不負保密責任：</w:t>
      </w:r>
    </w:p>
    <w:p w:rsidR="00ED3174" w:rsidRPr="00C70A32" w:rsidRDefault="00C71EC0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bCs w:val="0"/>
          <w:color w:val="auto"/>
          <w:sz w:val="24"/>
        </w:rPr>
        <w:t>機密資訊於揭露時</w:t>
      </w:r>
      <w:r w:rsidR="00F15173" w:rsidRPr="00C70A32">
        <w:rPr>
          <w:rFonts w:asciiTheme="minorHAnsi" w:hAnsiTheme="minorHAnsi"/>
          <w:b w:val="0"/>
          <w:bCs w:val="0"/>
          <w:color w:val="auto"/>
          <w:sz w:val="24"/>
        </w:rPr>
        <w:t>，</w:t>
      </w:r>
      <w:r w:rsidRPr="00C70A32">
        <w:rPr>
          <w:rFonts w:asciiTheme="minorHAnsi" w:hAnsiTheme="minorHAnsi"/>
          <w:b w:val="0"/>
          <w:bCs w:val="0"/>
          <w:color w:val="auto"/>
          <w:sz w:val="24"/>
        </w:rPr>
        <w:t>已屬公開或已為眾所周知者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70A32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非因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Pr="00C70A32">
        <w:rPr>
          <w:rFonts w:asciiTheme="minorHAnsi" w:hAnsiTheme="minorHAnsi"/>
          <w:b w:val="0"/>
          <w:color w:val="auto"/>
          <w:sz w:val="24"/>
        </w:rPr>
        <w:t>方未</w:t>
      </w:r>
      <w:r w:rsidR="00C71EC0" w:rsidRPr="00C70A32">
        <w:rPr>
          <w:rFonts w:asciiTheme="minorHAnsi" w:hAnsiTheme="minorHAnsi"/>
          <w:b w:val="0"/>
          <w:color w:val="auto"/>
          <w:sz w:val="24"/>
        </w:rPr>
        <w:t>盡保密責任或疏忽而公開或成為</w:t>
      </w:r>
      <w:r w:rsidR="00AF0C36" w:rsidRPr="00C70A32">
        <w:rPr>
          <w:rFonts w:asciiTheme="minorHAnsi" w:hAnsiTheme="minorHAnsi"/>
          <w:b w:val="0"/>
          <w:color w:val="auto"/>
          <w:sz w:val="24"/>
        </w:rPr>
        <w:t>眾所</w:t>
      </w:r>
      <w:r w:rsidR="00F15173" w:rsidRPr="00C70A32">
        <w:rPr>
          <w:rFonts w:asciiTheme="minorHAnsi" w:hAnsiTheme="minorHAnsi"/>
          <w:b w:val="0"/>
          <w:color w:val="auto"/>
          <w:sz w:val="24"/>
        </w:rPr>
        <w:t>周</w:t>
      </w:r>
      <w:r w:rsidR="00AF0C36" w:rsidRPr="00C70A32">
        <w:rPr>
          <w:rFonts w:asciiTheme="minorHAnsi" w:hAnsiTheme="minorHAnsi"/>
          <w:b w:val="0"/>
          <w:color w:val="auto"/>
          <w:sz w:val="24"/>
        </w:rPr>
        <w:t>知者</w:t>
      </w:r>
      <w:r w:rsidRPr="00C70A32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70A32" w:rsidRDefault="00ED3174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從不向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方承擔保密責任的第三方</w:t>
      </w:r>
      <w:r w:rsidR="00AF0C36" w:rsidRPr="00C70A32">
        <w:rPr>
          <w:rFonts w:asciiTheme="minorHAnsi" w:hAnsiTheme="minorHAnsi"/>
          <w:b w:val="0"/>
          <w:color w:val="auto"/>
          <w:sz w:val="24"/>
        </w:rPr>
        <w:t>取得者</w:t>
      </w:r>
      <w:r w:rsidRPr="00C70A32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70A32" w:rsidRDefault="00AF0C36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該機密資訊於揭露前</w:t>
      </w:r>
      <w:r w:rsidR="00F15173" w:rsidRPr="00C70A32">
        <w:rPr>
          <w:rFonts w:asciiTheme="minorHAnsi" w:hAnsiTheme="minorHAnsi"/>
          <w:b w:val="0"/>
          <w:color w:val="auto"/>
          <w:sz w:val="24"/>
        </w:rPr>
        <w:t>，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已為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方所知</w:t>
      </w:r>
      <w:r w:rsidRPr="00C70A32">
        <w:rPr>
          <w:rFonts w:asciiTheme="minorHAnsi" w:hAnsiTheme="minorHAnsi"/>
          <w:b w:val="0"/>
          <w:color w:val="auto"/>
          <w:sz w:val="24"/>
        </w:rPr>
        <w:t>悉者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70A32" w:rsidRDefault="00F15173" w:rsidP="00CA40CE">
      <w:pPr>
        <w:pStyle w:val="a3"/>
        <w:numPr>
          <w:ilvl w:val="2"/>
          <w:numId w:val="2"/>
        </w:numPr>
        <w:ind w:leftChars="0"/>
        <w:jc w:val="both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未</w:t>
      </w:r>
      <w:r w:rsidR="00AF0C36" w:rsidRPr="00C70A32">
        <w:rPr>
          <w:rFonts w:asciiTheme="minorHAnsi" w:hAnsiTheme="minorHAnsi"/>
          <w:b w:val="0"/>
          <w:color w:val="auto"/>
          <w:sz w:val="24"/>
        </w:rPr>
        <w:t>接觸機密資訊下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，由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方</w:t>
      </w:r>
      <w:r w:rsidRPr="00C70A32">
        <w:rPr>
          <w:rFonts w:asciiTheme="minorHAnsi" w:hAnsiTheme="minorHAnsi"/>
          <w:b w:val="0"/>
          <w:color w:val="auto"/>
          <w:sz w:val="24"/>
        </w:rPr>
        <w:t>所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獨立開發者。</w:t>
      </w:r>
    </w:p>
    <w:p w:rsidR="001B3391" w:rsidRPr="00C70A32" w:rsidRDefault="00765576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方若認為</w:t>
      </w:r>
      <w:r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方所揭露者，非屬受本合約所保護之機密資訊，應於</w:t>
      </w:r>
      <w:r w:rsidR="00AF0C36" w:rsidRPr="00C70A32">
        <w:rPr>
          <w:rFonts w:asciiTheme="minorHAnsi" w:hAnsiTheme="minorHAnsi"/>
          <w:b w:val="0"/>
          <w:color w:val="auto"/>
          <w:sz w:val="24"/>
        </w:rPr>
        <w:t>將該資訊揭露予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第三方</w:t>
      </w:r>
      <w:r w:rsidR="00F15173" w:rsidRPr="00C70A32">
        <w:rPr>
          <w:rFonts w:asciiTheme="minorHAnsi" w:hAnsiTheme="minorHAnsi"/>
          <w:b w:val="0"/>
          <w:color w:val="auto"/>
          <w:sz w:val="24"/>
        </w:rPr>
        <w:t>、</w:t>
      </w:r>
      <w:r w:rsidR="00ED3174" w:rsidRPr="00C70A32">
        <w:rPr>
          <w:rFonts w:asciiTheme="minorHAnsi" w:hAnsiTheme="minorHAnsi"/>
          <w:b w:val="0"/>
          <w:color w:val="auto"/>
          <w:sz w:val="24"/>
        </w:rPr>
        <w:t>公開或利用前負舉證責任。</w:t>
      </w:r>
    </w:p>
    <w:p w:rsidR="00ED3174" w:rsidRPr="00C70A32" w:rsidRDefault="001B3391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若經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A31083">
        <w:rPr>
          <w:rFonts w:asciiTheme="minorHAnsi" w:hAnsiTheme="minorHAnsi" w:hint="eastAsia"/>
          <w:b w:val="0"/>
          <w:color w:val="auto"/>
          <w:sz w:val="24"/>
        </w:rPr>
        <w:t>方</w:t>
      </w:r>
      <w:bookmarkStart w:id="0" w:name="_GoBack"/>
      <w:bookmarkEnd w:id="0"/>
      <w:r w:rsidRPr="00C70A32">
        <w:rPr>
          <w:rFonts w:asciiTheme="minorHAnsi" w:hAnsiTheme="minorHAnsi"/>
          <w:b w:val="0"/>
          <w:color w:val="auto"/>
          <w:sz w:val="24"/>
        </w:rPr>
        <w:t>口頭揭露並</w:t>
      </w:r>
      <w:r w:rsidR="00F15173" w:rsidRPr="00C70A32">
        <w:rPr>
          <w:rFonts w:asciiTheme="minorHAnsi" w:hAnsiTheme="minorHAnsi"/>
          <w:b w:val="0"/>
          <w:color w:val="auto"/>
          <w:sz w:val="24"/>
        </w:rPr>
        <w:t>表示</w:t>
      </w:r>
      <w:r w:rsidRPr="00C70A32">
        <w:rPr>
          <w:rFonts w:asciiTheme="minorHAnsi" w:hAnsiTheme="minorHAnsi"/>
          <w:b w:val="0"/>
          <w:color w:val="auto"/>
          <w:sz w:val="24"/>
        </w:rPr>
        <w:t>應加以保密者，應於口頭揭露後</w:t>
      </w:r>
      <w:r w:rsidR="00CA40CE" w:rsidRPr="00C70A32">
        <w:rPr>
          <w:rFonts w:asciiTheme="minorHAnsi" w:hAnsiTheme="minorHAnsi" w:hint="eastAsia"/>
          <w:b w:val="0"/>
          <w:color w:val="auto"/>
          <w:sz w:val="24"/>
        </w:rPr>
        <w:t>10</w:t>
      </w:r>
      <w:r w:rsidRPr="00C70A32">
        <w:rPr>
          <w:rFonts w:asciiTheme="minorHAnsi" w:hAnsiTheme="minorHAnsi"/>
          <w:b w:val="0"/>
          <w:color w:val="auto"/>
          <w:sz w:val="24"/>
        </w:rPr>
        <w:t>日內作成書面摘要通知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Pr="00C70A32">
        <w:rPr>
          <w:rFonts w:asciiTheme="minorHAnsi" w:hAnsiTheme="minorHAnsi"/>
          <w:b w:val="0"/>
          <w:color w:val="auto"/>
          <w:sz w:val="24"/>
        </w:rPr>
        <w:t>方該資訊。</w:t>
      </w:r>
    </w:p>
    <w:p w:rsidR="00ED3174" w:rsidRPr="00C70A32" w:rsidRDefault="00ED3174" w:rsidP="002B44BF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雙方及其人員</w:t>
      </w:r>
      <w:r w:rsidR="002B44BF" w:rsidRPr="00C70A32">
        <w:rPr>
          <w:rFonts w:asciiTheme="minorHAnsi" w:hAnsiTheme="minorHAnsi"/>
          <w:b w:val="0"/>
          <w:color w:val="auto"/>
          <w:sz w:val="24"/>
        </w:rPr>
        <w:t>應</w:t>
      </w:r>
      <w:r w:rsidRPr="00C70A32">
        <w:rPr>
          <w:rFonts w:asciiTheme="minorHAnsi" w:hAnsiTheme="minorHAnsi"/>
          <w:b w:val="0"/>
          <w:color w:val="auto"/>
          <w:sz w:val="24"/>
        </w:rPr>
        <w:t>負本合約之保密責任，</w:t>
      </w:r>
      <w:r w:rsidR="002B44BF" w:rsidRPr="00C70A32">
        <w:rPr>
          <w:rFonts w:asciiTheme="minorHAnsi" w:hAnsiTheme="minorHAnsi"/>
          <w:b w:val="0"/>
          <w:color w:val="auto"/>
          <w:sz w:val="24"/>
        </w:rPr>
        <w:t>不因本合約之終止、解除、屆期或因任何原因失其效力而影響其保密義務之存續</w:t>
      </w:r>
      <w:r w:rsidRPr="00C70A32">
        <w:rPr>
          <w:rFonts w:asciiTheme="minorHAnsi" w:hAnsiTheme="minorHAnsi"/>
          <w:b w:val="0"/>
          <w:color w:val="auto"/>
          <w:sz w:val="24"/>
        </w:rPr>
        <w:t>。</w:t>
      </w:r>
    </w:p>
    <w:p w:rsidR="00ED3174" w:rsidRPr="00C70A32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70A32">
        <w:rPr>
          <w:rFonts w:asciiTheme="minorHAnsi" w:eastAsia="標楷體" w:hAnsiTheme="minorHAnsi" w:hint="eastAsia"/>
          <w:bCs/>
        </w:rPr>
        <w:t>(</w:t>
      </w:r>
      <w:r w:rsidR="00ED3174" w:rsidRPr="00C70A32">
        <w:rPr>
          <w:rFonts w:asciiTheme="minorHAnsi" w:eastAsia="標楷體" w:hAnsiTheme="minorHAnsi"/>
          <w:bCs/>
        </w:rPr>
        <w:t>賠償責任</w:t>
      </w:r>
      <w:r w:rsidRPr="00C70A32">
        <w:rPr>
          <w:rFonts w:asciiTheme="minorHAnsi" w:eastAsia="標楷體" w:hAnsiTheme="minorHAnsi" w:hint="eastAsia"/>
          <w:bCs/>
        </w:rPr>
        <w:t>)</w:t>
      </w:r>
    </w:p>
    <w:p w:rsidR="003C5732" w:rsidRDefault="00ED317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因可歸責於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D96660" w:rsidRPr="00C70A32">
        <w:rPr>
          <w:rFonts w:asciiTheme="minorHAnsi" w:hAnsiTheme="minorHAnsi"/>
          <w:b w:val="0"/>
          <w:color w:val="auto"/>
          <w:sz w:val="24"/>
        </w:rPr>
        <w:t>方之事由而違反本合約，致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方受有損害，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Pr="00C70A32">
        <w:rPr>
          <w:rFonts w:asciiTheme="minorHAnsi" w:hAnsiTheme="minorHAnsi"/>
          <w:b w:val="0"/>
          <w:color w:val="auto"/>
          <w:sz w:val="24"/>
        </w:rPr>
        <w:t>方應賠償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方所有之損失。</w:t>
      </w:r>
    </w:p>
    <w:p w:rsidR="007455F4" w:rsidRDefault="007455F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</w:p>
    <w:p w:rsidR="007455F4" w:rsidRPr="00C70A32" w:rsidRDefault="007455F4" w:rsidP="00C70A32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</w:p>
    <w:p w:rsidR="00204974" w:rsidRPr="00C70A32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70A32">
        <w:rPr>
          <w:rFonts w:asciiTheme="minorHAnsi" w:eastAsia="標楷體" w:hAnsiTheme="minorHAnsi" w:hint="eastAsia"/>
          <w:bCs/>
        </w:rPr>
        <w:lastRenderedPageBreak/>
        <w:t>(</w:t>
      </w:r>
      <w:r w:rsidR="00204974" w:rsidRPr="00C70A32">
        <w:rPr>
          <w:rFonts w:asciiTheme="minorHAnsi" w:eastAsia="標楷體" w:hAnsiTheme="minorHAnsi"/>
          <w:bCs/>
        </w:rPr>
        <w:t>使用目的與限制</w:t>
      </w:r>
      <w:r w:rsidRPr="00C70A32">
        <w:rPr>
          <w:rFonts w:asciiTheme="minorHAnsi" w:eastAsia="標楷體" w:hAnsiTheme="minorHAnsi" w:hint="eastAsia"/>
          <w:bCs/>
        </w:rPr>
        <w:t>)</w:t>
      </w:r>
    </w:p>
    <w:p w:rsidR="001B3391" w:rsidRPr="00C70A32" w:rsidRDefault="001B3391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非經</w:t>
      </w:r>
      <w:r w:rsidR="00765576" w:rsidRPr="00C70A32">
        <w:rPr>
          <w:rFonts w:asciiTheme="minorHAnsi" w:hAnsiTheme="minorHAnsi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方同意，</w:t>
      </w:r>
      <w:r w:rsidR="00765576" w:rsidRPr="00C70A32">
        <w:rPr>
          <w:rFonts w:asciiTheme="minorHAnsi" w:hAnsiTheme="minorHAnsi"/>
          <w:b w:val="0"/>
          <w:color w:val="auto"/>
          <w:sz w:val="24"/>
        </w:rPr>
        <w:t>乙</w:t>
      </w:r>
      <w:r w:rsidRPr="00C70A32">
        <w:rPr>
          <w:rFonts w:asciiTheme="minorHAnsi" w:hAnsiTheme="minorHAnsi"/>
          <w:b w:val="0"/>
          <w:color w:val="auto"/>
          <w:sz w:val="24"/>
        </w:rPr>
        <w:t>方保證機密資訊不得供</w:t>
      </w:r>
      <w:r w:rsidR="00021AD2" w:rsidRPr="00C70A32">
        <w:rPr>
          <w:rFonts w:asciiTheme="minorHAnsi" w:hAnsiTheme="minorHAnsi"/>
          <w:b w:val="0"/>
          <w:color w:val="auto"/>
          <w:sz w:val="24"/>
        </w:rPr>
        <w:t>合作</w:t>
      </w:r>
      <w:r w:rsidR="00CA40CE" w:rsidRPr="00C70A32">
        <w:rPr>
          <w:rFonts w:asciiTheme="minorHAnsi" w:hAnsiTheme="minorHAnsi"/>
          <w:b w:val="0"/>
          <w:color w:val="auto"/>
          <w:sz w:val="24"/>
        </w:rPr>
        <w:t>開發</w:t>
      </w:r>
      <w:r w:rsidRPr="00C70A32">
        <w:rPr>
          <w:rFonts w:asciiTheme="minorHAnsi" w:hAnsiTheme="minorHAnsi"/>
          <w:b w:val="0"/>
          <w:color w:val="auto"/>
          <w:sz w:val="24"/>
        </w:rPr>
        <w:t>評估以外之任何目的使用。</w:t>
      </w:r>
      <w:r w:rsidR="00CA40CE" w:rsidRPr="00C70A32">
        <w:rPr>
          <w:rFonts w:asciiTheme="minorHAnsi" w:hAnsiTheme="minorHAnsi"/>
          <w:b w:val="0"/>
          <w:color w:val="auto"/>
          <w:sz w:val="24"/>
        </w:rPr>
        <w:t>若</w:t>
      </w:r>
      <w:r w:rsidRPr="00C70A32">
        <w:rPr>
          <w:rFonts w:asciiTheme="minorHAnsi" w:hAnsiTheme="minorHAnsi"/>
          <w:b w:val="0"/>
          <w:color w:val="auto"/>
          <w:sz w:val="24"/>
        </w:rPr>
        <w:t>雙方日後就該機密資訊簽訂其他合約而有保密義務規範者，該機密資訊之使用亦應受該其他相關合約之規範。</w:t>
      </w:r>
    </w:p>
    <w:p w:rsidR="00204974" w:rsidRPr="00C70A32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方應盡</w:t>
      </w:r>
      <w:r w:rsidR="007455F4" w:rsidRPr="007455F4">
        <w:rPr>
          <w:rFonts w:asciiTheme="minorHAnsi" w:hAnsiTheme="minorHAnsi" w:hint="eastAsia"/>
          <w:b w:val="0"/>
          <w:color w:val="auto"/>
          <w:sz w:val="24"/>
        </w:rPr>
        <w:t>善良管理人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之注意程度，採取必要措施，維持其知悉或持有機密資訊</w:t>
      </w:r>
      <w:r w:rsidR="008D2B58" w:rsidRPr="00C70A32">
        <w:rPr>
          <w:rFonts w:asciiTheme="minorHAnsi" w:hAnsiTheme="minorHAnsi"/>
          <w:b w:val="0"/>
          <w:color w:val="auto"/>
          <w:sz w:val="24"/>
        </w:rPr>
        <w:t>之秘密性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，非經</w:t>
      </w:r>
      <w:r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方書面同意，不得洩漏、告知、交付、轉予他人、對外發表等行為。</w:t>
      </w:r>
    </w:p>
    <w:p w:rsidR="00204974" w:rsidRPr="00C70A32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8D2B58" w:rsidRPr="00C70A32">
        <w:rPr>
          <w:rFonts w:asciiTheme="minorHAnsi" w:hAnsiTheme="minorHAnsi"/>
          <w:b w:val="0"/>
          <w:color w:val="auto"/>
          <w:sz w:val="24"/>
        </w:rPr>
        <w:t>方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並未</w:t>
      </w:r>
      <w:r w:rsidR="008D2B58" w:rsidRPr="00C70A32">
        <w:rPr>
          <w:rFonts w:asciiTheme="minorHAnsi" w:hAnsiTheme="minorHAnsi"/>
          <w:b w:val="0"/>
          <w:color w:val="auto"/>
          <w:sz w:val="24"/>
        </w:rPr>
        <w:t>於本合約中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授權</w:t>
      </w:r>
      <w:r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實施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或利用任何由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其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所揭露之資訊，除雙方另有約定外，</w:t>
      </w:r>
      <w:r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方不得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就</w:t>
      </w:r>
      <w:r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方所揭露之機密資訊主張任何權益。</w:t>
      </w:r>
    </w:p>
    <w:p w:rsidR="00204974" w:rsidRPr="00C70A32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方僅得基於本合約之使用目的，揭露機密資訊予有必要知曉之員工，並督促其遵守本合約之規定，若其有違反本合約之情事，應負連帶責任。</w:t>
      </w:r>
    </w:p>
    <w:p w:rsidR="00204974" w:rsidRPr="00C70A32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雙方同意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所揭露或交付</w:t>
      </w:r>
      <w:r w:rsidRPr="00C70A32">
        <w:rPr>
          <w:rFonts w:asciiTheme="minorHAnsi" w:hAnsiTheme="minorHAnsi"/>
          <w:b w:val="0"/>
          <w:color w:val="auto"/>
          <w:sz w:val="24"/>
        </w:rPr>
        <w:t>含有機密資訊之筆記、資料、參考文件、圖表等各種文件媒體之所有權，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皆歸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1B3391" w:rsidRPr="00C70A32">
        <w:rPr>
          <w:rFonts w:asciiTheme="minorHAnsi" w:hAnsiTheme="minorHAnsi"/>
          <w:b w:val="0"/>
          <w:color w:val="auto"/>
          <w:sz w:val="24"/>
        </w:rPr>
        <w:t>方</w:t>
      </w:r>
      <w:r w:rsidR="007A7825" w:rsidRPr="00C70A32">
        <w:rPr>
          <w:rFonts w:asciiTheme="minorHAnsi" w:hAnsiTheme="minorHAnsi"/>
          <w:b w:val="0"/>
          <w:color w:val="auto"/>
          <w:sz w:val="24"/>
        </w:rPr>
        <w:t>所</w:t>
      </w:r>
      <w:r w:rsidRPr="00C70A32">
        <w:rPr>
          <w:rFonts w:asciiTheme="minorHAnsi" w:hAnsiTheme="minorHAnsi"/>
          <w:b w:val="0"/>
          <w:color w:val="auto"/>
          <w:sz w:val="24"/>
        </w:rPr>
        <w:t>有。於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Pr="00C70A32">
        <w:rPr>
          <w:rFonts w:asciiTheme="minorHAnsi" w:hAnsiTheme="minorHAnsi"/>
          <w:b w:val="0"/>
          <w:color w:val="auto"/>
          <w:sz w:val="24"/>
        </w:rPr>
        <w:t>方請求時，</w:t>
      </w:r>
      <w:r w:rsidR="00765576" w:rsidRPr="00C70A32">
        <w:rPr>
          <w:rFonts w:asciiTheme="minorHAnsi" w:hAnsiTheme="minorHAnsi" w:hint="eastAsia"/>
          <w:b w:val="0"/>
          <w:color w:val="auto"/>
          <w:sz w:val="24"/>
        </w:rPr>
        <w:t>乙</w:t>
      </w:r>
      <w:r w:rsidR="008F3D4D" w:rsidRPr="00C70A32">
        <w:rPr>
          <w:rFonts w:asciiTheme="minorHAnsi" w:hAnsiTheme="minorHAnsi"/>
          <w:b w:val="0"/>
          <w:color w:val="auto"/>
          <w:sz w:val="24"/>
        </w:rPr>
        <w:t>方</w:t>
      </w:r>
      <w:r w:rsidRPr="00C70A32">
        <w:rPr>
          <w:rFonts w:asciiTheme="minorHAnsi" w:hAnsiTheme="minorHAnsi"/>
          <w:b w:val="0"/>
          <w:color w:val="auto"/>
          <w:sz w:val="24"/>
        </w:rPr>
        <w:t>應立即</w:t>
      </w:r>
      <w:r w:rsidR="008F3D4D" w:rsidRPr="00C70A32">
        <w:rPr>
          <w:rFonts w:asciiTheme="minorHAnsi" w:hAnsiTheme="minorHAnsi"/>
          <w:b w:val="0"/>
          <w:color w:val="auto"/>
          <w:sz w:val="24"/>
        </w:rPr>
        <w:t>返</w:t>
      </w:r>
      <w:r w:rsidRPr="00C70A32">
        <w:rPr>
          <w:rFonts w:asciiTheme="minorHAnsi" w:hAnsiTheme="minorHAnsi"/>
          <w:b w:val="0"/>
          <w:color w:val="auto"/>
          <w:sz w:val="24"/>
        </w:rPr>
        <w:t>還或</w:t>
      </w:r>
      <w:r w:rsidR="008F3D4D" w:rsidRPr="00C70A32">
        <w:rPr>
          <w:rFonts w:asciiTheme="minorHAnsi" w:hAnsiTheme="minorHAnsi"/>
          <w:b w:val="0"/>
          <w:color w:val="auto"/>
          <w:sz w:val="24"/>
        </w:rPr>
        <w:t>交付</w:t>
      </w:r>
      <w:r w:rsidRPr="00C70A32">
        <w:rPr>
          <w:rFonts w:asciiTheme="minorHAnsi" w:hAnsiTheme="minorHAnsi"/>
          <w:b w:val="0"/>
          <w:color w:val="auto"/>
          <w:sz w:val="24"/>
        </w:rPr>
        <w:t>其指定之人。</w:t>
      </w:r>
    </w:p>
    <w:p w:rsidR="00204974" w:rsidRPr="00C70A32" w:rsidRDefault="00765576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 w:hint="eastAsia"/>
          <w:b w:val="0"/>
          <w:color w:val="auto"/>
          <w:sz w:val="24"/>
        </w:rPr>
        <w:t>甲</w:t>
      </w:r>
      <w:r w:rsidR="00204974" w:rsidRPr="00C70A32">
        <w:rPr>
          <w:rFonts w:asciiTheme="minorHAnsi" w:hAnsiTheme="minorHAnsi"/>
          <w:b w:val="0"/>
          <w:color w:val="auto"/>
          <w:sz w:val="24"/>
        </w:rPr>
        <w:t>方所提供之所有機密資訊，皆受智慧財產權相關法令之保護，雙方應遵守該等法令之規定。</w:t>
      </w:r>
    </w:p>
    <w:p w:rsidR="00204974" w:rsidRPr="00C70A32" w:rsidRDefault="00CA40CE" w:rsidP="00C71EC0">
      <w:pPr>
        <w:numPr>
          <w:ilvl w:val="0"/>
          <w:numId w:val="1"/>
        </w:numPr>
        <w:spacing w:beforeLines="50" w:before="180"/>
        <w:rPr>
          <w:rFonts w:asciiTheme="minorHAnsi" w:eastAsia="標楷體" w:hAnsiTheme="minorHAnsi"/>
          <w:bCs/>
        </w:rPr>
      </w:pPr>
      <w:r w:rsidRPr="00C70A32">
        <w:rPr>
          <w:rFonts w:asciiTheme="minorHAnsi" w:eastAsia="標楷體" w:hAnsiTheme="minorHAnsi" w:hint="eastAsia"/>
          <w:bCs/>
        </w:rPr>
        <w:t>(</w:t>
      </w:r>
      <w:r w:rsidR="00204974" w:rsidRPr="00C70A32">
        <w:rPr>
          <w:rFonts w:asciiTheme="minorHAnsi" w:eastAsia="標楷體" w:hAnsiTheme="minorHAnsi"/>
          <w:bCs/>
        </w:rPr>
        <w:t>附則</w:t>
      </w:r>
      <w:r w:rsidRPr="00C70A32">
        <w:rPr>
          <w:rFonts w:asciiTheme="minorHAnsi" w:eastAsia="標楷體" w:hAnsiTheme="minorHAnsi" w:hint="eastAsia"/>
          <w:bCs/>
        </w:rPr>
        <w:t>)</w:t>
      </w:r>
    </w:p>
    <w:p w:rsidR="00204974" w:rsidRPr="00C70A32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除雙方另有約定外，本合約係當事人間就機密資訊保密之相關事項，其修改應經雙方有權代表人同意並以書面為之。</w:t>
      </w:r>
    </w:p>
    <w:p w:rsidR="00204974" w:rsidRPr="00C70A32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本合約之準據法為中華民國法律；如因本合約涉訟，以台灣高雄地方法院為第一審管轄法院。</w:t>
      </w:r>
    </w:p>
    <w:p w:rsidR="00204974" w:rsidRPr="00C70A32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本合約從</w:t>
      </w:r>
      <w:r w:rsidR="001C5E2A" w:rsidRPr="00C70A32">
        <w:rPr>
          <w:rFonts w:asciiTheme="minorHAnsi" w:hAnsiTheme="minorHAnsi"/>
          <w:b w:val="0"/>
          <w:color w:val="auto"/>
          <w:sz w:val="24"/>
        </w:rPr>
        <w:t>雙方</w:t>
      </w:r>
      <w:r w:rsidR="001772AB" w:rsidRPr="00C70A32">
        <w:rPr>
          <w:rFonts w:asciiTheme="minorHAnsi" w:hAnsiTheme="minorHAnsi"/>
          <w:b w:val="0"/>
          <w:color w:val="auto"/>
          <w:sz w:val="24"/>
        </w:rPr>
        <w:t>簽約日</w:t>
      </w:r>
      <w:r w:rsidRPr="00C70A32">
        <w:rPr>
          <w:rFonts w:asciiTheme="minorHAnsi" w:hAnsiTheme="minorHAnsi"/>
          <w:b w:val="0"/>
          <w:color w:val="auto"/>
          <w:sz w:val="24"/>
        </w:rPr>
        <w:t>起生效，</w:t>
      </w:r>
      <w:r w:rsidR="00CF3095" w:rsidRPr="00C70A32">
        <w:rPr>
          <w:rFonts w:asciiTheme="minorHAnsi" w:hAnsiTheme="minorHAnsi" w:hint="eastAsia"/>
          <w:b w:val="0"/>
          <w:color w:val="auto"/>
          <w:sz w:val="24"/>
        </w:rPr>
        <w:t>資訊揭露期間</w:t>
      </w:r>
      <w:r w:rsidRPr="00C70A32">
        <w:rPr>
          <w:rFonts w:asciiTheme="minorHAnsi" w:hAnsiTheme="minorHAnsi"/>
          <w:b w:val="0"/>
          <w:color w:val="auto"/>
          <w:sz w:val="24"/>
        </w:rPr>
        <w:t>為期</w:t>
      </w:r>
      <w:r w:rsidR="001772AB" w:rsidRPr="00C70A32">
        <w:rPr>
          <w:rFonts w:asciiTheme="minorHAnsi" w:hAnsiTheme="minorHAnsi" w:hint="eastAsia"/>
          <w:b w:val="0"/>
          <w:color w:val="auto"/>
          <w:sz w:val="24"/>
          <w:u w:val="single"/>
        </w:rPr>
        <w:t>○</w:t>
      </w:r>
      <w:r w:rsidRPr="00C70A32">
        <w:rPr>
          <w:rFonts w:asciiTheme="minorHAnsi" w:hAnsiTheme="minorHAnsi"/>
          <w:b w:val="0"/>
          <w:color w:val="auto"/>
          <w:sz w:val="24"/>
        </w:rPr>
        <w:t>年。</w:t>
      </w:r>
    </w:p>
    <w:p w:rsidR="00204974" w:rsidRPr="00C70A32" w:rsidRDefault="00204974" w:rsidP="00CA40CE">
      <w:pPr>
        <w:pStyle w:val="a3"/>
        <w:tabs>
          <w:tab w:val="left" w:pos="900"/>
          <w:tab w:val="left" w:pos="1080"/>
        </w:tabs>
        <w:spacing w:beforeLines="20" w:before="72"/>
        <w:ind w:leftChars="394" w:left="946" w:firstLine="0"/>
        <w:rPr>
          <w:rFonts w:asciiTheme="minorHAnsi" w:hAnsiTheme="minorHAnsi"/>
          <w:b w:val="0"/>
          <w:color w:val="auto"/>
          <w:sz w:val="24"/>
        </w:rPr>
      </w:pPr>
      <w:r w:rsidRPr="00C70A32">
        <w:rPr>
          <w:rFonts w:asciiTheme="minorHAnsi" w:hAnsiTheme="minorHAnsi"/>
          <w:b w:val="0"/>
          <w:color w:val="auto"/>
          <w:sz w:val="24"/>
        </w:rPr>
        <w:t>本合約一式二份，雙方各執一式為憑。</w:t>
      </w:r>
    </w:p>
    <w:p w:rsidR="00D301DA" w:rsidRPr="00C70A32" w:rsidRDefault="00D301DA" w:rsidP="00394299">
      <w:pPr>
        <w:ind w:firstLineChars="321" w:firstLine="770"/>
        <w:rPr>
          <w:rFonts w:asciiTheme="minorHAnsi" w:eastAsia="標楷體" w:hAnsiTheme="minorHAnsi"/>
          <w:bCs/>
        </w:rPr>
      </w:pPr>
    </w:p>
    <w:tbl>
      <w:tblPr>
        <w:tblW w:w="9355" w:type="dxa"/>
        <w:tblInd w:w="534" w:type="dxa"/>
        <w:tblLook w:val="01E0" w:firstRow="1" w:lastRow="1" w:firstColumn="1" w:lastColumn="1" w:noHBand="0" w:noVBand="0"/>
      </w:tblPr>
      <w:tblGrid>
        <w:gridCol w:w="4677"/>
        <w:gridCol w:w="4678"/>
      </w:tblGrid>
      <w:tr w:rsidR="00A02F0C" w:rsidRPr="00C70A32" w:rsidTr="007C540E">
        <w:tc>
          <w:tcPr>
            <w:tcW w:w="4677" w:type="dxa"/>
          </w:tcPr>
          <w:p w:rsidR="00394299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甲方</w:t>
            </w:r>
            <w:r w:rsidRPr="00C70A32">
              <w:rPr>
                <w:rFonts w:asciiTheme="minorHAnsi" w:eastAsia="標楷體" w:hAnsiTheme="minorHAnsi"/>
                <w:bCs/>
              </w:rPr>
              <w:t>:</w:t>
            </w:r>
            <w:r w:rsidRPr="00C70A32">
              <w:rPr>
                <w:rFonts w:asciiTheme="minorHAnsi" w:eastAsia="標楷體" w:hAnsiTheme="minorHAnsi"/>
                <w:bCs/>
              </w:rPr>
              <w:t>高雄醫學大學</w:t>
            </w:r>
          </w:p>
          <w:p w:rsidR="00394299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代表人：</w:t>
            </w:r>
            <w:r w:rsidR="00BB6441" w:rsidRPr="00C70A32">
              <w:rPr>
                <w:rFonts w:asciiTheme="minorHAnsi" w:eastAsia="標楷體" w:hAnsiTheme="minorHAnsi"/>
                <w:bCs/>
              </w:rPr>
              <w:t>校長</w:t>
            </w:r>
            <w:r w:rsidR="00473C91" w:rsidRPr="00C70A32">
              <w:rPr>
                <w:rFonts w:asciiTheme="minorHAnsi" w:eastAsia="標楷體" w:hAnsiTheme="minorHAnsi"/>
                <w:bCs/>
              </w:rPr>
              <w:t xml:space="preserve">    </w:t>
            </w:r>
            <w:r w:rsidR="00BB6441" w:rsidRPr="00C70A32">
              <w:rPr>
                <w:rFonts w:asciiTheme="minorHAnsi" w:eastAsia="標楷體" w:hAnsiTheme="minorHAnsi" w:hint="eastAsia"/>
                <w:bCs/>
              </w:rPr>
              <w:t xml:space="preserve">   </w:t>
            </w:r>
            <w:r w:rsidR="00473C91" w:rsidRPr="00C70A32">
              <w:rPr>
                <w:rFonts w:asciiTheme="minorHAnsi" w:eastAsia="標楷體" w:hAnsiTheme="minorHAnsi"/>
                <w:bCs/>
              </w:rPr>
              <w:t xml:space="preserve">  </w:t>
            </w:r>
            <w:r w:rsidR="007C540E" w:rsidRPr="00C70A32">
              <w:rPr>
                <w:rFonts w:asciiTheme="minorHAnsi" w:eastAsia="標楷體" w:hAnsiTheme="minorHAnsi"/>
                <w:bCs/>
              </w:rPr>
              <w:t xml:space="preserve"> </w:t>
            </w:r>
            <w:r w:rsidRPr="00C70A32">
              <w:rPr>
                <w:rFonts w:asciiTheme="minorHAnsi" w:eastAsia="標楷體" w:hAnsiTheme="minorHAnsi"/>
                <w:bCs/>
              </w:rPr>
              <w:t>（簽章）</w:t>
            </w:r>
          </w:p>
          <w:p w:rsidR="00394299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住址：高雄市三民區十全一路</w:t>
            </w:r>
            <w:r w:rsidRPr="00C70A32">
              <w:rPr>
                <w:rFonts w:asciiTheme="minorHAnsi" w:eastAsia="標楷體" w:hAnsiTheme="minorHAnsi"/>
                <w:bCs/>
              </w:rPr>
              <w:t>100</w:t>
            </w:r>
            <w:r w:rsidRPr="00C70A32">
              <w:rPr>
                <w:rFonts w:asciiTheme="minorHAnsi" w:eastAsia="標楷體" w:hAnsiTheme="minorHAnsi"/>
                <w:bCs/>
              </w:rPr>
              <w:t>號</w:t>
            </w:r>
          </w:p>
          <w:p w:rsidR="00394299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電話：</w:t>
            </w:r>
            <w:r w:rsidRPr="00C70A32">
              <w:rPr>
                <w:rFonts w:asciiTheme="minorHAnsi" w:eastAsia="標楷體" w:hAnsiTheme="minorHAnsi"/>
                <w:bCs/>
              </w:rPr>
              <w:t>07-3121101</w:t>
            </w:r>
          </w:p>
        </w:tc>
        <w:tc>
          <w:tcPr>
            <w:tcW w:w="4678" w:type="dxa"/>
          </w:tcPr>
          <w:p w:rsidR="009C006D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乙方：</w:t>
            </w:r>
          </w:p>
          <w:p w:rsidR="007A7825" w:rsidRPr="00C70A32" w:rsidRDefault="007A7825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代表人：</w:t>
            </w:r>
            <w:r w:rsidR="00BB6441" w:rsidRPr="00C70A32">
              <w:rPr>
                <w:rFonts w:asciiTheme="minorHAnsi" w:eastAsia="標楷體" w:hAnsiTheme="minorHAnsi" w:hint="eastAsia"/>
                <w:bCs/>
              </w:rPr>
              <w:t xml:space="preserve">                    </w:t>
            </w:r>
            <w:r w:rsidRPr="00C70A32">
              <w:rPr>
                <w:rFonts w:asciiTheme="minorHAnsi" w:eastAsia="標楷體" w:hAnsiTheme="minorHAnsi"/>
                <w:bCs/>
              </w:rPr>
              <w:t>（簽章）</w:t>
            </w:r>
          </w:p>
          <w:p w:rsidR="007A7825" w:rsidRPr="00C70A32" w:rsidRDefault="007A7825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住址：</w:t>
            </w:r>
          </w:p>
          <w:p w:rsidR="00394299" w:rsidRPr="00C70A32" w:rsidRDefault="007A7825" w:rsidP="00BB6441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電話：</w:t>
            </w:r>
          </w:p>
        </w:tc>
      </w:tr>
      <w:tr w:rsidR="00A02F0C" w:rsidRPr="00C70A32" w:rsidTr="007C540E">
        <w:tc>
          <w:tcPr>
            <w:tcW w:w="4677" w:type="dxa"/>
          </w:tcPr>
          <w:p w:rsidR="00394299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  <w:tc>
          <w:tcPr>
            <w:tcW w:w="4678" w:type="dxa"/>
          </w:tcPr>
          <w:p w:rsidR="00394299" w:rsidRPr="00C70A32" w:rsidRDefault="00394299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</w:tr>
      <w:tr w:rsidR="009C006D" w:rsidRPr="00C70A32" w:rsidTr="007C540E">
        <w:tc>
          <w:tcPr>
            <w:tcW w:w="4677" w:type="dxa"/>
          </w:tcPr>
          <w:p w:rsidR="009C006D" w:rsidRPr="00C70A32" w:rsidRDefault="007455F4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>
              <w:rPr>
                <w:rFonts w:asciiTheme="minorHAnsi" w:eastAsia="標楷體" w:hAnsiTheme="minorHAnsi"/>
                <w:bCs/>
              </w:rPr>
              <w:t>研發</w:t>
            </w:r>
            <w:r w:rsidR="009C006D" w:rsidRPr="00C70A32">
              <w:rPr>
                <w:rFonts w:asciiTheme="minorHAnsi" w:eastAsia="標楷體" w:hAnsiTheme="minorHAnsi"/>
                <w:bCs/>
              </w:rPr>
              <w:t>人</w:t>
            </w:r>
            <w:r>
              <w:rPr>
                <w:rFonts w:asciiTheme="minorHAnsi" w:eastAsia="標楷體" w:hAnsiTheme="minorHAnsi" w:hint="eastAsia"/>
                <w:bCs/>
              </w:rPr>
              <w:t>員</w:t>
            </w:r>
            <w:r w:rsidR="009C006D" w:rsidRPr="00C70A32">
              <w:rPr>
                <w:rFonts w:asciiTheme="minorHAnsi" w:eastAsia="標楷體" w:hAnsiTheme="minorHAnsi"/>
                <w:bCs/>
              </w:rPr>
              <w:t>：</w:t>
            </w:r>
            <w:r w:rsidR="009C006D" w:rsidRPr="00C70A32">
              <w:rPr>
                <w:rFonts w:asciiTheme="minorHAnsi" w:eastAsia="標楷體" w:hAnsiTheme="minorHAnsi"/>
                <w:bCs/>
              </w:rPr>
              <w:t xml:space="preserve">         </w:t>
            </w:r>
            <w:r w:rsidR="009C006D" w:rsidRPr="00C70A32">
              <w:rPr>
                <w:rFonts w:asciiTheme="minorHAnsi" w:eastAsia="標楷體" w:hAnsiTheme="minorHAnsi"/>
                <w:bCs/>
              </w:rPr>
              <w:t>（簽章）</w:t>
            </w:r>
          </w:p>
          <w:p w:rsidR="009C006D" w:rsidRPr="00C70A32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職稱：</w:t>
            </w:r>
          </w:p>
          <w:p w:rsidR="009C006D" w:rsidRPr="00C70A32" w:rsidRDefault="009C006D" w:rsidP="003C5732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住址：高雄市三民區十全一路</w:t>
            </w:r>
            <w:r w:rsidRPr="00C70A32">
              <w:rPr>
                <w:rFonts w:asciiTheme="minorHAnsi" w:eastAsia="標楷體" w:hAnsiTheme="minorHAnsi"/>
                <w:bCs/>
              </w:rPr>
              <w:t>100</w:t>
            </w:r>
            <w:r w:rsidRPr="00C70A32">
              <w:rPr>
                <w:rFonts w:asciiTheme="minorHAnsi" w:eastAsia="標楷體" w:hAnsiTheme="minorHAnsi"/>
                <w:bCs/>
              </w:rPr>
              <w:t>號</w:t>
            </w:r>
          </w:p>
          <w:p w:rsidR="009C006D" w:rsidRPr="00C70A32" w:rsidRDefault="009C006D" w:rsidP="00BB6441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  <w:r w:rsidRPr="00C70A32">
              <w:rPr>
                <w:rFonts w:asciiTheme="minorHAnsi" w:eastAsia="標楷體" w:hAnsiTheme="minorHAnsi"/>
                <w:bCs/>
              </w:rPr>
              <w:t>電話：</w:t>
            </w:r>
          </w:p>
        </w:tc>
        <w:tc>
          <w:tcPr>
            <w:tcW w:w="4678" w:type="dxa"/>
          </w:tcPr>
          <w:p w:rsidR="009C006D" w:rsidRPr="00C70A32" w:rsidRDefault="009C006D" w:rsidP="009C006D">
            <w:pPr>
              <w:spacing w:beforeLines="10" w:before="36"/>
              <w:rPr>
                <w:rFonts w:asciiTheme="minorHAnsi" w:eastAsia="標楷體" w:hAnsiTheme="minorHAnsi"/>
                <w:bCs/>
              </w:rPr>
            </w:pPr>
          </w:p>
        </w:tc>
      </w:tr>
    </w:tbl>
    <w:p w:rsidR="00502B19" w:rsidRPr="00CA40CE" w:rsidRDefault="00394299" w:rsidP="00DD0D10">
      <w:pPr>
        <w:spacing w:beforeLines="75" w:before="270"/>
        <w:jc w:val="center"/>
        <w:rPr>
          <w:rFonts w:asciiTheme="minorHAnsi" w:hAnsiTheme="minorHAnsi"/>
        </w:rPr>
      </w:pPr>
      <w:r w:rsidRPr="00C70A32">
        <w:rPr>
          <w:rFonts w:asciiTheme="minorHAnsi" w:eastAsia="標楷體" w:hAnsiTheme="minorHAnsi"/>
          <w:bCs/>
          <w:spacing w:val="20"/>
        </w:rPr>
        <w:t>中</w:t>
      </w:r>
      <w:r w:rsidRPr="00C70A32">
        <w:rPr>
          <w:rFonts w:asciiTheme="minorHAnsi" w:eastAsia="標楷體" w:hAnsiTheme="minorHAnsi"/>
          <w:bCs/>
          <w:spacing w:val="20"/>
        </w:rPr>
        <w:t xml:space="preserve">  </w:t>
      </w:r>
      <w:r w:rsidRPr="00C70A32">
        <w:rPr>
          <w:rFonts w:asciiTheme="minorHAnsi" w:eastAsia="標楷體" w:hAnsiTheme="minorHAnsi"/>
          <w:bCs/>
          <w:spacing w:val="20"/>
        </w:rPr>
        <w:t>華</w:t>
      </w:r>
      <w:r w:rsidRPr="00C70A32">
        <w:rPr>
          <w:rFonts w:asciiTheme="minorHAnsi" w:eastAsia="標楷體" w:hAnsiTheme="minorHAnsi"/>
          <w:bCs/>
          <w:spacing w:val="20"/>
        </w:rPr>
        <w:t xml:space="preserve">  </w:t>
      </w:r>
      <w:r w:rsidRPr="00C70A32">
        <w:rPr>
          <w:rFonts w:asciiTheme="minorHAnsi" w:eastAsia="標楷體" w:hAnsiTheme="minorHAnsi"/>
          <w:bCs/>
          <w:spacing w:val="20"/>
        </w:rPr>
        <w:t>民</w:t>
      </w:r>
      <w:r w:rsidRPr="00C70A32">
        <w:rPr>
          <w:rFonts w:asciiTheme="minorHAnsi" w:eastAsia="標楷體" w:hAnsiTheme="minorHAnsi"/>
          <w:bCs/>
          <w:spacing w:val="20"/>
        </w:rPr>
        <w:t xml:space="preserve">  </w:t>
      </w:r>
      <w:r w:rsidRPr="00C70A32">
        <w:rPr>
          <w:rFonts w:asciiTheme="minorHAnsi" w:eastAsia="標楷體" w:hAnsiTheme="minorHAnsi"/>
          <w:bCs/>
          <w:spacing w:val="20"/>
        </w:rPr>
        <w:t>國</w:t>
      </w:r>
      <w:r w:rsidRPr="00C70A32">
        <w:rPr>
          <w:rFonts w:asciiTheme="minorHAnsi" w:eastAsia="標楷體" w:hAnsiTheme="minorHAnsi"/>
          <w:bCs/>
          <w:spacing w:val="20"/>
        </w:rPr>
        <w:t xml:space="preserve"> </w:t>
      </w:r>
      <w:r w:rsidR="00526C52" w:rsidRPr="00C70A32">
        <w:rPr>
          <w:rFonts w:asciiTheme="minorHAnsi" w:eastAsia="標楷體" w:hAnsiTheme="minorHAnsi"/>
          <w:bCs/>
          <w:spacing w:val="20"/>
        </w:rPr>
        <w:t xml:space="preserve">   </w:t>
      </w:r>
      <w:r w:rsidRPr="00C70A32">
        <w:rPr>
          <w:rFonts w:asciiTheme="minorHAnsi" w:eastAsia="標楷體" w:hAnsiTheme="minorHAnsi"/>
          <w:bCs/>
          <w:spacing w:val="20"/>
        </w:rPr>
        <w:t xml:space="preserve"> </w:t>
      </w:r>
      <w:r w:rsidRPr="00C70A32">
        <w:rPr>
          <w:rFonts w:asciiTheme="minorHAnsi" w:eastAsia="標楷體" w:hAnsiTheme="minorHAnsi"/>
          <w:bCs/>
          <w:spacing w:val="20"/>
        </w:rPr>
        <w:t>年</w:t>
      </w:r>
      <w:r w:rsidR="00DF1AAB" w:rsidRPr="00C70A32">
        <w:rPr>
          <w:rFonts w:asciiTheme="minorHAnsi" w:eastAsia="標楷體" w:hAnsiTheme="minorHAnsi"/>
          <w:bCs/>
          <w:spacing w:val="20"/>
        </w:rPr>
        <w:t xml:space="preserve">    </w:t>
      </w:r>
      <w:r w:rsidRPr="00C70A32">
        <w:rPr>
          <w:rFonts w:asciiTheme="minorHAnsi" w:eastAsia="標楷體" w:hAnsiTheme="minorHAnsi"/>
          <w:bCs/>
          <w:spacing w:val="20"/>
        </w:rPr>
        <w:t>月</w:t>
      </w:r>
      <w:r w:rsidRPr="00C70A32">
        <w:rPr>
          <w:rFonts w:asciiTheme="minorHAnsi" w:eastAsia="標楷體" w:hAnsiTheme="minorHAnsi"/>
          <w:bCs/>
          <w:spacing w:val="20"/>
        </w:rPr>
        <w:t xml:space="preserve">    </w:t>
      </w:r>
      <w:r w:rsidRPr="00C70A32">
        <w:rPr>
          <w:rFonts w:asciiTheme="minorHAnsi" w:eastAsia="標楷體" w:hAnsiTheme="minorHAnsi"/>
          <w:bCs/>
          <w:spacing w:val="20"/>
        </w:rPr>
        <w:t>日</w:t>
      </w:r>
    </w:p>
    <w:sectPr w:rsidR="00502B19" w:rsidRPr="00CA40CE" w:rsidSect="00DF1AAB">
      <w:pgSz w:w="11906" w:h="16838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A6" w:rsidRDefault="009E53A6" w:rsidP="00857A4F">
      <w:r>
        <w:separator/>
      </w:r>
    </w:p>
  </w:endnote>
  <w:endnote w:type="continuationSeparator" w:id="0">
    <w:p w:rsidR="009E53A6" w:rsidRDefault="009E53A6" w:rsidP="0085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A6" w:rsidRDefault="009E53A6" w:rsidP="00857A4F">
      <w:r>
        <w:separator/>
      </w:r>
    </w:p>
  </w:footnote>
  <w:footnote w:type="continuationSeparator" w:id="0">
    <w:p w:rsidR="009E53A6" w:rsidRDefault="009E53A6" w:rsidP="0085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A79"/>
    <w:multiLevelType w:val="hybridMultilevel"/>
    <w:tmpl w:val="169EED16"/>
    <w:lvl w:ilvl="0" w:tplc="B24809AA">
      <w:start w:val="1"/>
      <w:numFmt w:val="taiwaneseCountingThousand"/>
      <w:lvlText w:val="（%1）"/>
      <w:lvlJc w:val="left"/>
      <w:pPr>
        <w:tabs>
          <w:tab w:val="num" w:pos="1205"/>
        </w:tabs>
        <w:ind w:left="1205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D8AA7CA4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1" w15:restartNumberingAfterBreak="0">
    <w:nsid w:val="37685707"/>
    <w:multiLevelType w:val="hybridMultilevel"/>
    <w:tmpl w:val="AC40B8F8"/>
    <w:lvl w:ilvl="0" w:tplc="AC7696D8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標楷體" w:eastAsia="標楷體" w:hAnsi="標楷體" w:cs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9"/>
    <w:rsid w:val="00012163"/>
    <w:rsid w:val="00021AD2"/>
    <w:rsid w:val="0003675C"/>
    <w:rsid w:val="00071B85"/>
    <w:rsid w:val="00084D9A"/>
    <w:rsid w:val="0009573B"/>
    <w:rsid w:val="000A205D"/>
    <w:rsid w:val="000B3C33"/>
    <w:rsid w:val="000B40FA"/>
    <w:rsid w:val="000C0F9B"/>
    <w:rsid w:val="001175B0"/>
    <w:rsid w:val="00120ACF"/>
    <w:rsid w:val="00157A61"/>
    <w:rsid w:val="00175D6B"/>
    <w:rsid w:val="001772AB"/>
    <w:rsid w:val="001B3391"/>
    <w:rsid w:val="001B3D6B"/>
    <w:rsid w:val="001B4108"/>
    <w:rsid w:val="001C5E2A"/>
    <w:rsid w:val="00203DDF"/>
    <w:rsid w:val="00204974"/>
    <w:rsid w:val="002264FA"/>
    <w:rsid w:val="00247E2D"/>
    <w:rsid w:val="002630D0"/>
    <w:rsid w:val="002A2CC1"/>
    <w:rsid w:val="002B44BF"/>
    <w:rsid w:val="002C620E"/>
    <w:rsid w:val="002D4577"/>
    <w:rsid w:val="002D53C2"/>
    <w:rsid w:val="002F5E1A"/>
    <w:rsid w:val="00320165"/>
    <w:rsid w:val="00346C1C"/>
    <w:rsid w:val="003511E6"/>
    <w:rsid w:val="00353FDD"/>
    <w:rsid w:val="00381241"/>
    <w:rsid w:val="00392D9E"/>
    <w:rsid w:val="00394299"/>
    <w:rsid w:val="003C5732"/>
    <w:rsid w:val="003C6100"/>
    <w:rsid w:val="003D3547"/>
    <w:rsid w:val="003D5799"/>
    <w:rsid w:val="00412312"/>
    <w:rsid w:val="00421A4E"/>
    <w:rsid w:val="004246B9"/>
    <w:rsid w:val="004276D6"/>
    <w:rsid w:val="00466FA7"/>
    <w:rsid w:val="004711E1"/>
    <w:rsid w:val="00472D8E"/>
    <w:rsid w:val="00473C91"/>
    <w:rsid w:val="00484E8B"/>
    <w:rsid w:val="0048722A"/>
    <w:rsid w:val="00497A66"/>
    <w:rsid w:val="004B61F1"/>
    <w:rsid w:val="004B68DC"/>
    <w:rsid w:val="004E29AC"/>
    <w:rsid w:val="00502B19"/>
    <w:rsid w:val="0052375B"/>
    <w:rsid w:val="00526C52"/>
    <w:rsid w:val="00537032"/>
    <w:rsid w:val="0054198E"/>
    <w:rsid w:val="005421D2"/>
    <w:rsid w:val="00544762"/>
    <w:rsid w:val="00594236"/>
    <w:rsid w:val="0059499E"/>
    <w:rsid w:val="005B061A"/>
    <w:rsid w:val="005C1B94"/>
    <w:rsid w:val="005C30DE"/>
    <w:rsid w:val="005D43C8"/>
    <w:rsid w:val="005E3C77"/>
    <w:rsid w:val="005F7AF7"/>
    <w:rsid w:val="00607D95"/>
    <w:rsid w:val="006239D4"/>
    <w:rsid w:val="00662BF8"/>
    <w:rsid w:val="00683B52"/>
    <w:rsid w:val="006A2AAA"/>
    <w:rsid w:val="006A2C96"/>
    <w:rsid w:val="0073070C"/>
    <w:rsid w:val="007455F4"/>
    <w:rsid w:val="00765576"/>
    <w:rsid w:val="007708EB"/>
    <w:rsid w:val="00771B5C"/>
    <w:rsid w:val="007A7825"/>
    <w:rsid w:val="007C540E"/>
    <w:rsid w:val="008039C3"/>
    <w:rsid w:val="0080759C"/>
    <w:rsid w:val="008165B3"/>
    <w:rsid w:val="008214C0"/>
    <w:rsid w:val="008245CB"/>
    <w:rsid w:val="00826517"/>
    <w:rsid w:val="0083036C"/>
    <w:rsid w:val="00857A4F"/>
    <w:rsid w:val="00860A52"/>
    <w:rsid w:val="008753A4"/>
    <w:rsid w:val="008D2B58"/>
    <w:rsid w:val="008E491C"/>
    <w:rsid w:val="008F3D4D"/>
    <w:rsid w:val="00933E93"/>
    <w:rsid w:val="00935372"/>
    <w:rsid w:val="00942385"/>
    <w:rsid w:val="00981E1E"/>
    <w:rsid w:val="00984F3E"/>
    <w:rsid w:val="0098593C"/>
    <w:rsid w:val="00997F13"/>
    <w:rsid w:val="009A59FC"/>
    <w:rsid w:val="009C006D"/>
    <w:rsid w:val="009C1272"/>
    <w:rsid w:val="009E53A6"/>
    <w:rsid w:val="009F482E"/>
    <w:rsid w:val="009F6308"/>
    <w:rsid w:val="00A02F0C"/>
    <w:rsid w:val="00A21258"/>
    <w:rsid w:val="00A31083"/>
    <w:rsid w:val="00AA6016"/>
    <w:rsid w:val="00AE4DDE"/>
    <w:rsid w:val="00AF0C36"/>
    <w:rsid w:val="00AF24AF"/>
    <w:rsid w:val="00B1363A"/>
    <w:rsid w:val="00B45318"/>
    <w:rsid w:val="00B774FC"/>
    <w:rsid w:val="00B8081F"/>
    <w:rsid w:val="00BA00B5"/>
    <w:rsid w:val="00BA1DA5"/>
    <w:rsid w:val="00BA2087"/>
    <w:rsid w:val="00BB0617"/>
    <w:rsid w:val="00BB362B"/>
    <w:rsid w:val="00BB3ED2"/>
    <w:rsid w:val="00BB6441"/>
    <w:rsid w:val="00BC3A2C"/>
    <w:rsid w:val="00BC62BD"/>
    <w:rsid w:val="00C304A4"/>
    <w:rsid w:val="00C3563B"/>
    <w:rsid w:val="00C3648A"/>
    <w:rsid w:val="00C37AAF"/>
    <w:rsid w:val="00C52933"/>
    <w:rsid w:val="00C60C10"/>
    <w:rsid w:val="00C70A32"/>
    <w:rsid w:val="00C71EC0"/>
    <w:rsid w:val="00CA40CE"/>
    <w:rsid w:val="00CA7F3A"/>
    <w:rsid w:val="00CC44A8"/>
    <w:rsid w:val="00CD3CD9"/>
    <w:rsid w:val="00CF1611"/>
    <w:rsid w:val="00CF27BF"/>
    <w:rsid w:val="00CF3095"/>
    <w:rsid w:val="00D0429D"/>
    <w:rsid w:val="00D301DA"/>
    <w:rsid w:val="00D96660"/>
    <w:rsid w:val="00DA07EB"/>
    <w:rsid w:val="00DD0D10"/>
    <w:rsid w:val="00DE3490"/>
    <w:rsid w:val="00DE610C"/>
    <w:rsid w:val="00DE758B"/>
    <w:rsid w:val="00DF1AAB"/>
    <w:rsid w:val="00E00EAD"/>
    <w:rsid w:val="00E16709"/>
    <w:rsid w:val="00E20293"/>
    <w:rsid w:val="00E2428A"/>
    <w:rsid w:val="00E41F0E"/>
    <w:rsid w:val="00E43C42"/>
    <w:rsid w:val="00E90EA1"/>
    <w:rsid w:val="00E97743"/>
    <w:rsid w:val="00ED3174"/>
    <w:rsid w:val="00EE4561"/>
    <w:rsid w:val="00EE706A"/>
    <w:rsid w:val="00F15173"/>
    <w:rsid w:val="00F30E4C"/>
    <w:rsid w:val="00F32D0B"/>
    <w:rsid w:val="00F717A8"/>
    <w:rsid w:val="00F92194"/>
    <w:rsid w:val="00FD3272"/>
    <w:rsid w:val="00FD394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0593B2-A6AB-4358-A9D0-268A7A5D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4299"/>
    <w:pPr>
      <w:ind w:leftChars="825" w:left="1980" w:firstLine="2"/>
    </w:pPr>
    <w:rPr>
      <w:rFonts w:eastAsia="標楷體"/>
      <w:b/>
      <w:bCs/>
      <w:color w:val="000000"/>
      <w:sz w:val="28"/>
    </w:rPr>
  </w:style>
  <w:style w:type="table" w:styleId="a4">
    <w:name w:val="Table Grid"/>
    <w:basedOn w:val="a1"/>
    <w:rsid w:val="003942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xxx">
    <w:name w:val="stylexxx"/>
    <w:basedOn w:val="a0"/>
    <w:rsid w:val="00353FDD"/>
  </w:style>
  <w:style w:type="paragraph" w:customStyle="1" w:styleId="Default">
    <w:name w:val="Default"/>
    <w:rsid w:val="00466FA7"/>
    <w:pPr>
      <w:widowControl w:val="0"/>
      <w:autoSpaceDE w:val="0"/>
      <w:autoSpaceDN w:val="0"/>
      <w:adjustRightInd w:val="0"/>
    </w:pPr>
    <w:rPr>
      <w:rFonts w:ascii="標楷體." w:eastAsia="標楷體." w:cs="標楷體."/>
      <w:color w:val="000000"/>
      <w:sz w:val="24"/>
      <w:szCs w:val="24"/>
    </w:rPr>
  </w:style>
  <w:style w:type="character" w:customStyle="1" w:styleId="st1">
    <w:name w:val="st1"/>
    <w:basedOn w:val="a0"/>
    <w:rsid w:val="00E20293"/>
  </w:style>
  <w:style w:type="paragraph" w:styleId="a5">
    <w:name w:val="header"/>
    <w:basedOn w:val="a"/>
    <w:link w:val="a6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57A4F"/>
    <w:rPr>
      <w:kern w:val="2"/>
    </w:rPr>
  </w:style>
  <w:style w:type="paragraph" w:styleId="a7">
    <w:name w:val="footer"/>
    <w:basedOn w:val="a"/>
    <w:link w:val="a8"/>
    <w:rsid w:val="0085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57A4F"/>
    <w:rPr>
      <w:kern w:val="2"/>
    </w:rPr>
  </w:style>
  <w:style w:type="character" w:customStyle="1" w:styleId="skypepnhtextspan">
    <w:name w:val="skype_pnh_text_span"/>
    <w:basedOn w:val="a0"/>
    <w:rsid w:val="00857A4F"/>
  </w:style>
  <w:style w:type="paragraph" w:styleId="a9">
    <w:name w:val="Balloon Text"/>
    <w:basedOn w:val="a"/>
    <w:link w:val="aa"/>
    <w:semiHidden/>
    <w:unhideWhenUsed/>
    <w:rsid w:val="00BB6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B64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1300</Characters>
  <Application>Microsoft Office Word</Application>
  <DocSecurity>0</DocSecurity>
  <Lines>10</Lines>
  <Paragraphs>3</Paragraphs>
  <ScaleCrop>false</ScaleCrop>
  <Company>kmu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保密合約</dc:title>
  <dc:creator>kmu-pc</dc:creator>
  <cp:lastModifiedBy>Windows 使用者</cp:lastModifiedBy>
  <cp:revision>4</cp:revision>
  <cp:lastPrinted>2016-06-07T01:53:00Z</cp:lastPrinted>
  <dcterms:created xsi:type="dcterms:W3CDTF">2017-08-25T04:45:00Z</dcterms:created>
  <dcterms:modified xsi:type="dcterms:W3CDTF">2020-04-01T01:04:00Z</dcterms:modified>
</cp:coreProperties>
</file>